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61448" w14:textId="77777777" w:rsidR="000A0435" w:rsidRPr="00170183" w:rsidRDefault="000A0435" w:rsidP="00747B2D">
      <w:pPr>
        <w:pStyle w:val="paragraph"/>
        <w:spacing w:before="0" w:beforeAutospacing="0" w:after="0" w:afterAutospacing="0"/>
        <w:ind w:hanging="555"/>
        <w:jc w:val="right"/>
        <w:textAlignment w:val="baseline"/>
        <w:rPr>
          <w:lang w:val="lv-LV"/>
        </w:rPr>
      </w:pPr>
      <w:r w:rsidRPr="00170183">
        <w:rPr>
          <w:rStyle w:val="normaltextrun"/>
          <w:color w:val="000000"/>
          <w:lang w:val="lv-LV"/>
        </w:rPr>
        <w:t>Projekta iesnieguma</w:t>
      </w:r>
      <w:r w:rsidRPr="00170183">
        <w:rPr>
          <w:rStyle w:val="eop"/>
          <w:color w:val="000000"/>
          <w:lang w:val="lv-LV"/>
        </w:rPr>
        <w:t> </w:t>
      </w:r>
    </w:p>
    <w:p w14:paraId="0B94B50C" w14:textId="75236A39" w:rsidR="000A0435" w:rsidRPr="00170183" w:rsidRDefault="00EE3AE1" w:rsidP="00747B2D">
      <w:pPr>
        <w:pStyle w:val="paragraph"/>
        <w:spacing w:before="0" w:beforeAutospacing="0" w:after="0" w:afterAutospacing="0"/>
        <w:jc w:val="right"/>
        <w:textAlignment w:val="baseline"/>
        <w:rPr>
          <w:lang w:val="lv-LV"/>
        </w:rPr>
      </w:pPr>
      <w:r w:rsidRPr="00170183">
        <w:rPr>
          <w:rStyle w:val="normaltextrun"/>
          <w:color w:val="000000"/>
          <w:lang w:val="lv-LV"/>
        </w:rPr>
        <w:t>1</w:t>
      </w:r>
      <w:r w:rsidR="000A0435" w:rsidRPr="00170183">
        <w:rPr>
          <w:rStyle w:val="normaltextrun"/>
          <w:color w:val="000000"/>
          <w:lang w:val="lv-LV"/>
        </w:rPr>
        <w:t>. pielikums</w:t>
      </w:r>
      <w:r w:rsidR="000A0435" w:rsidRPr="00170183">
        <w:rPr>
          <w:rStyle w:val="eop"/>
          <w:color w:val="000000"/>
          <w:lang w:val="lv-LV"/>
        </w:rPr>
        <w:t> </w:t>
      </w:r>
    </w:p>
    <w:p w14:paraId="62F24B40" w14:textId="77777777" w:rsidR="000A0435" w:rsidRPr="00170183" w:rsidRDefault="000A0435" w:rsidP="00747B2D">
      <w:pPr>
        <w:pStyle w:val="paragraph"/>
        <w:spacing w:before="0" w:beforeAutospacing="0" w:after="0" w:afterAutospacing="0"/>
        <w:textAlignment w:val="baseline"/>
        <w:rPr>
          <w:lang w:val="lv-LV"/>
        </w:rPr>
      </w:pPr>
      <w:r w:rsidRPr="00170183">
        <w:rPr>
          <w:rStyle w:val="eop"/>
          <w:color w:val="000000"/>
          <w:lang w:val="lv-LV"/>
        </w:rPr>
        <w:t> </w:t>
      </w:r>
    </w:p>
    <w:p w14:paraId="532A673B" w14:textId="519E3C45" w:rsidR="00BE0343" w:rsidRPr="00170183" w:rsidRDefault="003565B6" w:rsidP="00747B2D">
      <w:pPr>
        <w:jc w:val="center"/>
        <w:rPr>
          <w:b/>
          <w:i/>
          <w:sz w:val="28"/>
          <w:szCs w:val="28"/>
          <w:lang w:val="lv-LV"/>
        </w:rPr>
      </w:pPr>
      <w:r w:rsidRPr="00170183">
        <w:rPr>
          <w:b/>
          <w:i/>
          <w:sz w:val="28"/>
          <w:szCs w:val="28"/>
          <w:lang w:val="lv-LV"/>
        </w:rPr>
        <w:t>P</w:t>
      </w:r>
      <w:r w:rsidR="00BE0343" w:rsidRPr="00170183">
        <w:rPr>
          <w:b/>
          <w:i/>
          <w:sz w:val="28"/>
          <w:szCs w:val="28"/>
          <w:lang w:val="lv-LV"/>
        </w:rPr>
        <w:t>rojekta darbības plāns</w:t>
      </w:r>
    </w:p>
    <w:p w14:paraId="1CC72BA3" w14:textId="77777777" w:rsidR="00BE0343" w:rsidRPr="00170183" w:rsidRDefault="00BE0343" w:rsidP="00747B2D">
      <w:pPr>
        <w:jc w:val="both"/>
        <w:rPr>
          <w:lang w:val="lv-LV"/>
        </w:rPr>
      </w:pPr>
    </w:p>
    <w:p w14:paraId="1FE1C098" w14:textId="7A80B915" w:rsidR="00BE0343" w:rsidRPr="00170183" w:rsidRDefault="00BE0343" w:rsidP="00747B2D">
      <w:pPr>
        <w:ind w:firstLine="720"/>
        <w:jc w:val="both"/>
        <w:rPr>
          <w:lang w:val="lv-LV"/>
        </w:rPr>
      </w:pPr>
      <w:r w:rsidRPr="00170183">
        <w:rPr>
          <w:lang w:val="lv-LV"/>
        </w:rPr>
        <w:t xml:space="preserve">Iesniegšanai </w:t>
      </w:r>
      <w:r w:rsidR="007B3235" w:rsidRPr="00170183">
        <w:rPr>
          <w:lang w:val="lv-LV"/>
        </w:rPr>
        <w:t xml:space="preserve">Ministru kabineta </w:t>
      </w:r>
      <w:r w:rsidR="0076051C" w:rsidRPr="00170183">
        <w:rPr>
          <w:lang w:val="lv-LV"/>
        </w:rPr>
        <w:t>2024. gada 9. janvāra noteikumu Nr.</w:t>
      </w:r>
      <w:r w:rsidR="0051014B" w:rsidRPr="00170183">
        <w:rPr>
          <w:lang w:val="lv-LV"/>
        </w:rPr>
        <w:t> </w:t>
      </w:r>
      <w:r w:rsidR="0076051C" w:rsidRPr="00170183">
        <w:rPr>
          <w:lang w:val="lv-LV"/>
        </w:rPr>
        <w:t>3</w:t>
      </w:r>
      <w:r w:rsidR="0051014B" w:rsidRPr="00170183">
        <w:rPr>
          <w:lang w:val="lv-LV"/>
        </w:rPr>
        <w:t>2</w:t>
      </w:r>
      <w:r w:rsidR="0076051C" w:rsidRPr="00170183">
        <w:rPr>
          <w:lang w:val="lv-LV"/>
        </w:rPr>
        <w:t xml:space="preserve"> </w:t>
      </w:r>
      <w:r w:rsidR="0051014B" w:rsidRPr="00170183">
        <w:rPr>
          <w:lang w:val="lv-LV"/>
        </w:rPr>
        <w:t>"Latvijas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(turpmāk – MK noteikumi) ietvaros.</w:t>
      </w:r>
    </w:p>
    <w:p w14:paraId="7D0220AB" w14:textId="77777777" w:rsidR="00747B2D" w:rsidRPr="00170183" w:rsidRDefault="00747B2D" w:rsidP="00747B2D">
      <w:pPr>
        <w:ind w:firstLine="720"/>
        <w:jc w:val="both"/>
        <w:rPr>
          <w:lang w:val="lv-LV"/>
        </w:rPr>
      </w:pPr>
    </w:p>
    <w:tbl>
      <w:tblPr>
        <w:tblStyle w:val="TableGrid"/>
        <w:tblW w:w="0" w:type="auto"/>
        <w:tblLook w:val="04A0" w:firstRow="1" w:lastRow="0" w:firstColumn="1" w:lastColumn="0" w:noHBand="0" w:noVBand="1"/>
      </w:tblPr>
      <w:tblGrid>
        <w:gridCol w:w="2337"/>
        <w:gridCol w:w="777"/>
        <w:gridCol w:w="142"/>
        <w:gridCol w:w="1134"/>
        <w:gridCol w:w="2622"/>
        <w:gridCol w:w="2338"/>
      </w:tblGrid>
      <w:tr w:rsidR="003E39F8" w:rsidRPr="00170183" w14:paraId="667E76DC" w14:textId="77777777" w:rsidTr="00747B2D">
        <w:tc>
          <w:tcPr>
            <w:tcW w:w="9350" w:type="dxa"/>
            <w:gridSpan w:val="6"/>
            <w:shd w:val="clear" w:color="auto" w:fill="D9D9D9" w:themeFill="background1" w:themeFillShade="D9"/>
          </w:tcPr>
          <w:p w14:paraId="7AD47236" w14:textId="77777777" w:rsidR="003E39F8" w:rsidRPr="00170183" w:rsidRDefault="003E39F8" w:rsidP="00747B2D">
            <w:pPr>
              <w:jc w:val="both"/>
              <w:rPr>
                <w:b/>
                <w:bCs/>
                <w:lang w:val="lv-LV"/>
              </w:rPr>
            </w:pPr>
            <w:r w:rsidRPr="00170183">
              <w:rPr>
                <w:b/>
                <w:bCs/>
                <w:lang w:val="lv-LV"/>
              </w:rPr>
              <w:t>Plānotās darbības mērķi</w:t>
            </w:r>
          </w:p>
          <w:p w14:paraId="4F2F5937" w14:textId="14984AEF" w:rsidR="00C64074" w:rsidRPr="00170183" w:rsidRDefault="00C64074" w:rsidP="00747B2D">
            <w:pPr>
              <w:jc w:val="both"/>
              <w:rPr>
                <w:lang w:val="lv-LV"/>
              </w:rPr>
            </w:pPr>
            <w:r w:rsidRPr="00170183">
              <w:rPr>
                <w:i/>
                <w:iCs/>
                <w:lang w:val="lv-LV"/>
              </w:rPr>
              <w:t xml:space="preserve">(Norāda sasniedzamos mērķus un rādītājus, iekļaujot arī sasaisti ar viedās specializācijas ilgtermiņa stratēģiju. </w:t>
            </w:r>
            <w:r w:rsidRPr="00170183">
              <w:rPr>
                <w:bCs/>
                <w:i/>
                <w:iCs/>
                <w:lang w:val="lv-LV"/>
              </w:rPr>
              <w:t xml:space="preserve">Raksturo kā palīdzēs sasniegt </w:t>
            </w:r>
            <w:r w:rsidRPr="00170183">
              <w:rPr>
                <w:i/>
                <w:iCs/>
                <w:lang w:val="lv-LV"/>
              </w:rPr>
              <w:t xml:space="preserve">viedās specializācijas </w:t>
            </w:r>
            <w:r w:rsidRPr="00170183">
              <w:rPr>
                <w:bCs/>
                <w:i/>
                <w:iCs/>
                <w:lang w:val="lv-LV"/>
              </w:rPr>
              <w:t>jomas ilgtermiņa stratēģijas mērķus un atskaites punktus</w:t>
            </w:r>
            <w:r w:rsidRPr="00170183">
              <w:rPr>
                <w:i/>
                <w:iCs/>
                <w:lang w:val="lv-LV"/>
              </w:rPr>
              <w:t>).</w:t>
            </w:r>
          </w:p>
        </w:tc>
      </w:tr>
      <w:tr w:rsidR="003E39F8" w:rsidRPr="00170183" w14:paraId="28F8751B" w14:textId="77777777" w:rsidTr="003E39F8">
        <w:tc>
          <w:tcPr>
            <w:tcW w:w="9350" w:type="dxa"/>
            <w:gridSpan w:val="6"/>
          </w:tcPr>
          <w:p w14:paraId="1D8E5FA8" w14:textId="39BA45CE" w:rsidR="00BE6287" w:rsidRPr="00170183" w:rsidRDefault="00F9189E" w:rsidP="00477A6C">
            <w:pPr>
              <w:jc w:val="both"/>
              <w:rPr>
                <w:rFonts w:eastAsia="Calibri"/>
                <w:lang w:val="lv-LV"/>
              </w:rPr>
            </w:pPr>
            <w:r w:rsidRPr="00170183">
              <w:rPr>
                <w:lang w:val="lv-LV"/>
              </w:rPr>
              <w:t xml:space="preserve">Farmācijas, </w:t>
            </w:r>
            <w:proofErr w:type="spellStart"/>
            <w:r w:rsidRPr="00170183">
              <w:rPr>
                <w:lang w:val="lv-LV"/>
              </w:rPr>
              <w:t>biomedicīnas</w:t>
            </w:r>
            <w:proofErr w:type="spellEnd"/>
            <w:r w:rsidRPr="00170183">
              <w:rPr>
                <w:lang w:val="lv-LV"/>
              </w:rPr>
              <w:t xml:space="preserve"> un medicīnas tehnoloģiju kompetences centra (turpmāk tekstā FBMTKC) </w:t>
            </w:r>
            <w:r w:rsidR="003F300A" w:rsidRPr="00170183">
              <w:rPr>
                <w:rFonts w:eastAsia="Calibri"/>
                <w:lang w:val="lv-LV"/>
              </w:rPr>
              <w:t>projekta</w:t>
            </w:r>
            <w:r w:rsidR="00BE6287" w:rsidRPr="00170183">
              <w:rPr>
                <w:rFonts w:eastAsia="Calibri"/>
                <w:lang w:val="lv-LV"/>
              </w:rPr>
              <w:t xml:space="preserve"> mērķis ir privāto pētniecības un attīstības investīciju apjoma palielināšana, veicot mērķētas publiskās investīcijas, lai sekmētu jaunu produktu un pakalpojumu izstrādi, kā arī zināšanu pārnesi tautsaimniecībā.</w:t>
            </w:r>
          </w:p>
          <w:p w14:paraId="02E60762" w14:textId="77777777" w:rsidR="00650488" w:rsidRPr="00170183" w:rsidRDefault="00650488" w:rsidP="00477A6C">
            <w:pPr>
              <w:jc w:val="both"/>
              <w:rPr>
                <w:rFonts w:eastAsia="Calibri"/>
                <w:lang w:val="lv-LV"/>
              </w:rPr>
            </w:pPr>
            <w:r w:rsidRPr="00170183">
              <w:rPr>
                <w:rFonts w:eastAsia="Calibri"/>
                <w:lang w:val="lv-LV"/>
              </w:rPr>
              <w:t>Projekta ietvaros sasniedzamie rādītāji:</w:t>
            </w:r>
          </w:p>
          <w:p w14:paraId="4DB5F4E5" w14:textId="3D26FF53" w:rsidR="00650488" w:rsidRPr="00170183" w:rsidRDefault="00650488" w:rsidP="00477A6C">
            <w:pPr>
              <w:jc w:val="both"/>
              <w:rPr>
                <w:rFonts w:eastAsia="Calibri"/>
                <w:lang w:val="lv-LV"/>
              </w:rPr>
            </w:pPr>
            <w:r w:rsidRPr="00170183">
              <w:rPr>
                <w:rFonts w:eastAsia="Calibri"/>
                <w:lang w:val="lv-LV"/>
              </w:rPr>
              <w:t xml:space="preserve">1. mērķis – līdz 2025. gada 30. jūnijam apstiprinātas saistības vismaz </w:t>
            </w:r>
            <w:r w:rsidR="00F70D07" w:rsidRPr="00F70D07">
              <w:rPr>
                <w:rFonts w:eastAsia="Calibri"/>
                <w:lang w:val="lv-LV"/>
              </w:rPr>
              <w:t>5 957</w:t>
            </w:r>
            <w:r w:rsidR="00F70D07">
              <w:rPr>
                <w:rFonts w:eastAsia="Calibri"/>
                <w:lang w:val="lv-LV"/>
              </w:rPr>
              <w:t> </w:t>
            </w:r>
            <w:r w:rsidR="00F70D07" w:rsidRPr="00F70D07">
              <w:rPr>
                <w:rFonts w:eastAsia="Calibri"/>
                <w:lang w:val="lv-LV"/>
              </w:rPr>
              <w:t>956</w:t>
            </w:r>
            <w:r w:rsidR="00F70D07">
              <w:rPr>
                <w:rFonts w:eastAsia="Calibri"/>
                <w:lang w:val="lv-LV"/>
              </w:rPr>
              <w:t xml:space="preserve"> </w:t>
            </w:r>
            <w:proofErr w:type="spellStart"/>
            <w:r w:rsidRPr="00170183">
              <w:rPr>
                <w:rFonts w:eastAsia="Calibri"/>
                <w:lang w:val="lv-LV"/>
              </w:rPr>
              <w:t>euro</w:t>
            </w:r>
            <w:proofErr w:type="spellEnd"/>
            <w:r w:rsidRPr="00170183">
              <w:rPr>
                <w:rFonts w:eastAsia="Calibri"/>
                <w:lang w:val="lv-LV"/>
              </w:rPr>
              <w:t> apmērā finansējuma nodrošināšanai P&amp;A projektiem;</w:t>
            </w:r>
          </w:p>
          <w:p w14:paraId="3E8390B8" w14:textId="776A26F9" w:rsidR="00705174" w:rsidRPr="00170183" w:rsidRDefault="00650488" w:rsidP="00477A6C">
            <w:pPr>
              <w:jc w:val="both"/>
              <w:rPr>
                <w:rFonts w:eastAsia="Calibri"/>
                <w:lang w:val="lv-LV"/>
              </w:rPr>
            </w:pPr>
            <w:r w:rsidRPr="00170183">
              <w:rPr>
                <w:rFonts w:eastAsia="Calibri"/>
                <w:lang w:val="lv-LV"/>
              </w:rPr>
              <w:t xml:space="preserve">2. uzraudzības rādītājs – līdz 2024. gada 31. decembrim apstiprinātas saistības vismaz </w:t>
            </w:r>
            <w:r w:rsidR="002B2081" w:rsidRPr="00170183">
              <w:rPr>
                <w:rFonts w:eastAsia="Calibri"/>
                <w:lang w:val="lv-LV"/>
              </w:rPr>
              <w:t>2 554 77</w:t>
            </w:r>
            <w:r w:rsidR="001A2FA0" w:rsidRPr="00170183">
              <w:rPr>
                <w:rFonts w:eastAsia="Calibri"/>
                <w:lang w:val="lv-LV"/>
              </w:rPr>
              <w:t>6</w:t>
            </w:r>
            <w:r w:rsidR="002B2081" w:rsidRPr="00170183">
              <w:rPr>
                <w:rFonts w:eastAsia="Calibri"/>
                <w:lang w:val="lv-LV"/>
              </w:rPr>
              <w:t xml:space="preserve"> </w:t>
            </w:r>
            <w:proofErr w:type="spellStart"/>
            <w:r w:rsidRPr="00170183">
              <w:rPr>
                <w:rFonts w:eastAsia="Calibri"/>
                <w:lang w:val="lv-LV"/>
              </w:rPr>
              <w:t>euro</w:t>
            </w:r>
            <w:proofErr w:type="spellEnd"/>
            <w:r w:rsidRPr="00170183">
              <w:rPr>
                <w:rFonts w:eastAsia="Calibri"/>
                <w:lang w:val="lv-LV"/>
              </w:rPr>
              <w:t> apmērā finansējuma nodrošināšanai P&amp;A projektiem</w:t>
            </w:r>
            <w:r w:rsidR="00705174" w:rsidRPr="00170183">
              <w:rPr>
                <w:rFonts w:eastAsia="Calibri"/>
                <w:lang w:val="lv-LV"/>
              </w:rPr>
              <w:t>.</w:t>
            </w:r>
          </w:p>
          <w:p w14:paraId="0B48B772" w14:textId="77777777" w:rsidR="00BE6287" w:rsidRPr="00170183" w:rsidRDefault="00BE6287" w:rsidP="00477A6C">
            <w:pPr>
              <w:jc w:val="both"/>
              <w:rPr>
                <w:rFonts w:eastAsia="Calibri"/>
                <w:lang w:val="lv-LV"/>
              </w:rPr>
            </w:pPr>
          </w:p>
          <w:p w14:paraId="4514F355" w14:textId="3E66125F" w:rsidR="00713D42" w:rsidRPr="00170183" w:rsidRDefault="00713D42" w:rsidP="00713D42">
            <w:pPr>
              <w:jc w:val="both"/>
              <w:rPr>
                <w:rFonts w:eastAsia="Calibri"/>
                <w:lang w:val="lv-LV"/>
              </w:rPr>
            </w:pPr>
            <w:r w:rsidRPr="00170183">
              <w:rPr>
                <w:rFonts w:eastAsia="Calibri"/>
                <w:lang w:val="lv-LV"/>
              </w:rPr>
              <w:t xml:space="preserve">Latvijas viedās specializācijas mērķis ir palielināt inovācijas kapacitāti, kā arī veidot </w:t>
            </w:r>
            <w:r w:rsidR="001A2FA0" w:rsidRPr="00170183">
              <w:rPr>
                <w:rFonts w:eastAsia="Calibri"/>
                <w:lang w:val="lv-LV"/>
              </w:rPr>
              <w:t xml:space="preserve">rūpniecības nozaru </w:t>
            </w:r>
            <w:r w:rsidRPr="00170183">
              <w:rPr>
                <w:rFonts w:eastAsia="Calibri"/>
                <w:lang w:val="lv-LV"/>
              </w:rPr>
              <w:t xml:space="preserve">inovācijas </w:t>
            </w:r>
            <w:r w:rsidR="001A2FA0" w:rsidRPr="00170183">
              <w:rPr>
                <w:rFonts w:eastAsia="Calibri"/>
                <w:lang w:val="lv-LV"/>
              </w:rPr>
              <w:t>veicinošu eko</w:t>
            </w:r>
            <w:r w:rsidRPr="00170183">
              <w:rPr>
                <w:rFonts w:eastAsia="Calibri"/>
                <w:lang w:val="lv-LV"/>
              </w:rPr>
              <w:t>sistēmu, kas atbalsta tehnoloģisko progresu tautsaimniecībā</w:t>
            </w:r>
            <w:r w:rsidR="001A2FA0" w:rsidRPr="00170183">
              <w:rPr>
                <w:rFonts w:eastAsia="Calibri"/>
                <w:lang w:val="lv-LV"/>
              </w:rPr>
              <w:t xml:space="preserve"> un tās eksportspējas palielināšanos</w:t>
            </w:r>
            <w:r w:rsidRPr="00170183">
              <w:rPr>
                <w:rFonts w:eastAsia="Calibri"/>
                <w:lang w:val="lv-LV"/>
              </w:rPr>
              <w:t>.</w:t>
            </w:r>
          </w:p>
          <w:p w14:paraId="2FE2575D" w14:textId="7E0B284F" w:rsidR="00705174" w:rsidRPr="00170183" w:rsidRDefault="00705174" w:rsidP="00705174">
            <w:pPr>
              <w:jc w:val="both"/>
              <w:rPr>
                <w:rFonts w:eastAsia="Calibri"/>
                <w:lang w:val="lv-LV"/>
              </w:rPr>
            </w:pPr>
            <w:r w:rsidRPr="00170183">
              <w:rPr>
                <w:rFonts w:eastAsia="Calibri"/>
                <w:lang w:val="lv-LV"/>
              </w:rPr>
              <w:t>RIS3 jomas “</w:t>
            </w:r>
            <w:proofErr w:type="spellStart"/>
            <w:r w:rsidRPr="00170183">
              <w:rPr>
                <w:rFonts w:eastAsia="Calibri"/>
                <w:lang w:val="lv-LV"/>
              </w:rPr>
              <w:t>Biomedicīna</w:t>
            </w:r>
            <w:proofErr w:type="spellEnd"/>
            <w:r w:rsidRPr="00170183">
              <w:rPr>
                <w:rFonts w:eastAsia="Calibri"/>
                <w:lang w:val="lv-LV"/>
              </w:rPr>
              <w:t xml:space="preserve">, medicīnas tehnoloģijas, farmācija” ekosistēmas misija ir Latviju padarīt par Eiropā vadošu inovāciju un pētniecības vidi </w:t>
            </w:r>
            <w:proofErr w:type="spellStart"/>
            <w:r w:rsidRPr="00170183">
              <w:rPr>
                <w:rFonts w:eastAsia="Calibri"/>
                <w:lang w:val="lv-LV"/>
              </w:rPr>
              <w:t>biomedicīnas</w:t>
            </w:r>
            <w:proofErr w:type="spellEnd"/>
            <w:r w:rsidRPr="00170183">
              <w:rPr>
                <w:rFonts w:eastAsia="Calibri"/>
                <w:lang w:val="lv-LV"/>
              </w:rPr>
              <w:t xml:space="preserve">, medicīnas tehnoloģiju un farmācijas jomā, attīstot tādus virzienus kā medicīnas neatrisinātās vajadzības (mikrobu rezistence, retas slimības, reti sastopams vēzis), AFV ražošanas procesa modernizācija un zaļāka ražošana (plūsmas ķīmija, automatizācija), </w:t>
            </w:r>
            <w:proofErr w:type="spellStart"/>
            <w:r w:rsidRPr="00170183">
              <w:rPr>
                <w:rFonts w:eastAsia="Calibri"/>
                <w:lang w:val="lv-LV"/>
              </w:rPr>
              <w:t>bioterapijas</w:t>
            </w:r>
            <w:proofErr w:type="spellEnd"/>
            <w:r w:rsidRPr="00170183">
              <w:rPr>
                <w:rFonts w:eastAsia="Calibri"/>
                <w:lang w:val="lv-LV"/>
              </w:rPr>
              <w:t xml:space="preserve"> (šūnu un gēnu terapija, mRNS vakcīnas) un pozicionējot </w:t>
            </w:r>
            <w:proofErr w:type="spellStart"/>
            <w:r w:rsidRPr="00170183">
              <w:rPr>
                <w:rFonts w:eastAsia="Calibri"/>
                <w:lang w:val="lv-LV"/>
              </w:rPr>
              <w:t>digitalizāciju</w:t>
            </w:r>
            <w:proofErr w:type="spellEnd"/>
            <w:r w:rsidRPr="00170183">
              <w:rPr>
                <w:rFonts w:eastAsia="Calibri"/>
                <w:lang w:val="lv-LV"/>
              </w:rPr>
              <w:t xml:space="preserve"> kā horizontālo prioritāti visai jomai, kā arī sadarbību starp pētniecības organizācijām, medicīnas iestādēm un komerciālo sektoru, veicinot standartizētu lielo datu uzkrāšanu, apmaiņu un analīzi.</w:t>
            </w:r>
          </w:p>
          <w:p w14:paraId="0EE3236D" w14:textId="52B8D0ED" w:rsidR="00926E1D" w:rsidRPr="00170183" w:rsidRDefault="00926E1D" w:rsidP="00926E1D">
            <w:pPr>
              <w:jc w:val="both"/>
              <w:rPr>
                <w:rFonts w:eastAsia="Calibri"/>
                <w:lang w:val="lv-LV"/>
              </w:rPr>
            </w:pPr>
            <w:r w:rsidRPr="00170183">
              <w:rPr>
                <w:rFonts w:eastAsia="Calibri"/>
                <w:lang w:val="lv-LV"/>
              </w:rPr>
              <w:t xml:space="preserve">Lai sasniegtu izvirzīto misiju, ir identificēti vairāki šķēršļi esošajā vidē, kas būtu jāuzlabo. FBMTKC ar savu darbību sekmēs vismaz vienu no ekosistēmas stratēģija minētajiem šķēršļiem - nepietiekami attīstīti zinātnes un inovāciju virzieni, t.sk. zāļu transporta formas, AFV iegūšanas zaļās tehnoloģijas, biofarmaceitisko produktu ražošanas tehnoloģijas, audu inženierija un </w:t>
            </w:r>
            <w:proofErr w:type="spellStart"/>
            <w:r w:rsidRPr="00170183">
              <w:rPr>
                <w:rFonts w:eastAsia="Calibri"/>
                <w:lang w:val="lv-LV"/>
              </w:rPr>
              <w:t>biomateriāli</w:t>
            </w:r>
            <w:proofErr w:type="spellEnd"/>
            <w:r w:rsidRPr="00170183">
              <w:rPr>
                <w:rFonts w:eastAsia="Calibri"/>
                <w:lang w:val="lv-LV"/>
              </w:rPr>
              <w:t>.</w:t>
            </w:r>
          </w:p>
          <w:p w14:paraId="4C6E3F7A" w14:textId="1AC0F6C0" w:rsidR="00926E1D" w:rsidRPr="00170183" w:rsidRDefault="00926E1D" w:rsidP="00926E1D">
            <w:pPr>
              <w:jc w:val="both"/>
              <w:rPr>
                <w:rFonts w:eastAsia="Calibri"/>
                <w:lang w:val="lv-LV"/>
              </w:rPr>
            </w:pPr>
            <w:r w:rsidRPr="00170183">
              <w:rPr>
                <w:rFonts w:eastAsia="Calibri"/>
                <w:lang w:val="lv-LV"/>
              </w:rPr>
              <w:t xml:space="preserve">FBMTKC </w:t>
            </w:r>
            <w:r w:rsidR="0091483C" w:rsidRPr="00170183">
              <w:rPr>
                <w:rFonts w:eastAsia="Calibri"/>
                <w:lang w:val="lv-LV"/>
              </w:rPr>
              <w:t xml:space="preserve">atbalstīs </w:t>
            </w:r>
            <w:r w:rsidRPr="00170183">
              <w:rPr>
                <w:rFonts w:eastAsia="Calibri"/>
                <w:lang w:val="lv-LV"/>
              </w:rPr>
              <w:t>jomas “</w:t>
            </w:r>
            <w:proofErr w:type="spellStart"/>
            <w:r w:rsidRPr="00170183">
              <w:rPr>
                <w:rFonts w:eastAsia="Calibri"/>
                <w:lang w:val="lv-LV"/>
              </w:rPr>
              <w:t>Biomedicīna</w:t>
            </w:r>
            <w:proofErr w:type="spellEnd"/>
            <w:r w:rsidRPr="00170183">
              <w:rPr>
                <w:rFonts w:eastAsia="Calibri"/>
                <w:lang w:val="lv-LV"/>
              </w:rPr>
              <w:t>, medicīnas tehnoloģijas, farmācija” ekosistēmas P&amp;A un</w:t>
            </w:r>
            <w:r w:rsidR="0091483C" w:rsidRPr="00170183">
              <w:rPr>
                <w:rFonts w:eastAsia="Calibri"/>
                <w:lang w:val="lv-LV"/>
              </w:rPr>
              <w:t xml:space="preserve"> </w:t>
            </w:r>
            <w:r w:rsidRPr="00170183">
              <w:rPr>
                <w:rFonts w:eastAsia="Calibri"/>
                <w:lang w:val="lv-LV"/>
              </w:rPr>
              <w:t>inovāciju attīstīb</w:t>
            </w:r>
            <w:r w:rsidR="0091483C" w:rsidRPr="00170183">
              <w:rPr>
                <w:rFonts w:eastAsia="Calibri"/>
                <w:lang w:val="lv-LV"/>
              </w:rPr>
              <w:t>u RIS3 minētajos attīstības virzienos. Prioritāri, bet neaprobežojoties, tas ir - a</w:t>
            </w:r>
            <w:r w:rsidRPr="00170183">
              <w:rPr>
                <w:rFonts w:eastAsia="Calibri"/>
                <w:lang w:val="lv-LV"/>
              </w:rPr>
              <w:t>r zālēm un biofarmaceitiskajiem preparātiem saistīti pētījumi, tai skaitā,</w:t>
            </w:r>
          </w:p>
          <w:p w14:paraId="3C861A4A" w14:textId="77777777" w:rsidR="00926E1D" w:rsidRPr="00170183" w:rsidRDefault="00926E1D" w:rsidP="0091483C">
            <w:pPr>
              <w:ind w:left="720"/>
              <w:jc w:val="both"/>
              <w:rPr>
                <w:rFonts w:eastAsia="Calibri"/>
                <w:lang w:val="lv-LV"/>
              </w:rPr>
            </w:pPr>
            <w:r w:rsidRPr="00170183">
              <w:rPr>
                <w:rFonts w:eastAsia="Calibri"/>
                <w:lang w:val="lv-LV"/>
              </w:rPr>
              <w:t>• jaunu zāļu atklāšana un attīstība,</w:t>
            </w:r>
          </w:p>
          <w:p w14:paraId="7FAB6318" w14:textId="77777777" w:rsidR="00926E1D" w:rsidRPr="00170183" w:rsidRDefault="00926E1D" w:rsidP="0091483C">
            <w:pPr>
              <w:ind w:left="720"/>
              <w:jc w:val="both"/>
              <w:rPr>
                <w:rFonts w:eastAsia="Calibri"/>
                <w:lang w:val="lv-LV"/>
              </w:rPr>
            </w:pPr>
            <w:r w:rsidRPr="00170183">
              <w:rPr>
                <w:rFonts w:eastAsia="Calibri"/>
                <w:lang w:val="lv-LV"/>
              </w:rPr>
              <w:lastRenderedPageBreak/>
              <w:t>• biofarmaceitisko preparātu, t.sk. vakcīnu atklāšana un attīstība,</w:t>
            </w:r>
          </w:p>
          <w:p w14:paraId="6D05843B" w14:textId="77777777" w:rsidR="00926E1D" w:rsidRPr="00170183" w:rsidRDefault="00926E1D" w:rsidP="0091483C">
            <w:pPr>
              <w:ind w:left="720"/>
              <w:jc w:val="both"/>
              <w:rPr>
                <w:rFonts w:eastAsia="Calibri"/>
                <w:lang w:val="lv-LV"/>
              </w:rPr>
            </w:pPr>
            <w:r w:rsidRPr="00170183">
              <w:rPr>
                <w:rFonts w:eastAsia="Calibri"/>
                <w:lang w:val="lv-LV"/>
              </w:rPr>
              <w:t xml:space="preserve">• </w:t>
            </w:r>
            <w:proofErr w:type="spellStart"/>
            <w:r w:rsidRPr="00170183">
              <w:rPr>
                <w:rFonts w:eastAsia="Calibri"/>
                <w:lang w:val="lv-LV"/>
              </w:rPr>
              <w:t>biolīdzenieku</w:t>
            </w:r>
            <w:proofErr w:type="spellEnd"/>
            <w:r w:rsidRPr="00170183">
              <w:rPr>
                <w:rFonts w:eastAsia="Calibri"/>
                <w:lang w:val="lv-LV"/>
              </w:rPr>
              <w:t xml:space="preserve"> izstrāde un attīstība</w:t>
            </w:r>
          </w:p>
          <w:p w14:paraId="07AEB6A9" w14:textId="77777777" w:rsidR="00926E1D" w:rsidRPr="00170183" w:rsidRDefault="00926E1D" w:rsidP="0091483C">
            <w:pPr>
              <w:ind w:left="720"/>
              <w:jc w:val="both"/>
              <w:rPr>
                <w:rFonts w:eastAsia="Calibri"/>
                <w:lang w:val="lv-LV"/>
              </w:rPr>
            </w:pPr>
            <w:r w:rsidRPr="00170183">
              <w:rPr>
                <w:rFonts w:eastAsia="Calibri"/>
                <w:lang w:val="lv-LV"/>
              </w:rPr>
              <w:t xml:space="preserve">• </w:t>
            </w:r>
            <w:proofErr w:type="spellStart"/>
            <w:r w:rsidRPr="00170183">
              <w:rPr>
                <w:rFonts w:eastAsia="Calibri"/>
                <w:lang w:val="lv-LV"/>
              </w:rPr>
              <w:t>zāļvielu</w:t>
            </w:r>
            <w:proofErr w:type="spellEnd"/>
            <w:r w:rsidRPr="00170183">
              <w:rPr>
                <w:rFonts w:eastAsia="Calibri"/>
                <w:lang w:val="lv-LV"/>
              </w:rPr>
              <w:t xml:space="preserve"> un biofarmaceitisko preparātu </w:t>
            </w:r>
            <w:proofErr w:type="spellStart"/>
            <w:r w:rsidRPr="00170183">
              <w:rPr>
                <w:rFonts w:eastAsia="Calibri"/>
                <w:lang w:val="lv-LV"/>
              </w:rPr>
              <w:t>transportformu</w:t>
            </w:r>
            <w:proofErr w:type="spellEnd"/>
            <w:r w:rsidRPr="00170183">
              <w:rPr>
                <w:rFonts w:eastAsia="Calibri"/>
                <w:lang w:val="lv-LV"/>
              </w:rPr>
              <w:t xml:space="preserve"> tehnoloģiju attīstība</w:t>
            </w:r>
          </w:p>
          <w:p w14:paraId="3E7DFEE3" w14:textId="218F2581" w:rsidR="00926E1D" w:rsidRPr="00170183" w:rsidRDefault="00926E1D" w:rsidP="0091483C">
            <w:pPr>
              <w:ind w:left="720"/>
              <w:jc w:val="both"/>
              <w:rPr>
                <w:rFonts w:eastAsia="Calibri"/>
                <w:lang w:val="lv-LV"/>
              </w:rPr>
            </w:pPr>
            <w:r w:rsidRPr="00170183">
              <w:rPr>
                <w:rFonts w:eastAsia="Calibri"/>
                <w:lang w:val="lv-LV"/>
              </w:rPr>
              <w:t xml:space="preserve">• </w:t>
            </w:r>
            <w:proofErr w:type="spellStart"/>
            <w:r w:rsidRPr="00170183">
              <w:rPr>
                <w:rFonts w:eastAsia="Calibri"/>
                <w:lang w:val="lv-LV"/>
              </w:rPr>
              <w:t>zāļvielu</w:t>
            </w:r>
            <w:proofErr w:type="spellEnd"/>
            <w:r w:rsidRPr="00170183">
              <w:rPr>
                <w:rFonts w:eastAsia="Calibri"/>
                <w:lang w:val="lv-LV"/>
              </w:rPr>
              <w:t xml:space="preserve"> pārprofilēšana</w:t>
            </w:r>
            <w:r w:rsidR="0091483C" w:rsidRPr="00170183">
              <w:rPr>
                <w:rFonts w:eastAsia="Calibri"/>
                <w:lang w:val="lv-LV"/>
              </w:rPr>
              <w:t>.</w:t>
            </w:r>
          </w:p>
          <w:p w14:paraId="7C5C374A" w14:textId="77777777" w:rsidR="00C50C10" w:rsidRPr="00170183" w:rsidRDefault="00C50C10" w:rsidP="00713D42">
            <w:pPr>
              <w:jc w:val="both"/>
              <w:rPr>
                <w:rFonts w:eastAsia="Calibri"/>
                <w:lang w:val="lv-LV"/>
              </w:rPr>
            </w:pPr>
          </w:p>
          <w:p w14:paraId="0D9F13AE" w14:textId="13DA402E" w:rsidR="00C50C10" w:rsidRPr="00170183" w:rsidRDefault="002440E5" w:rsidP="00C50C10">
            <w:pPr>
              <w:rPr>
                <w:lang w:val="lv-LV"/>
              </w:rPr>
            </w:pPr>
            <w:r w:rsidRPr="00170183">
              <w:rPr>
                <w:lang w:val="lv-LV"/>
              </w:rPr>
              <w:t>FBMTKC</w:t>
            </w:r>
            <w:r w:rsidR="00C50C10" w:rsidRPr="00170183">
              <w:rPr>
                <w:lang w:val="lv-LV"/>
              </w:rPr>
              <w:t xml:space="preserve"> nodefinēto mērķu un rādītāju sasniegšanai paredz šādas aktivitātes:</w:t>
            </w:r>
          </w:p>
          <w:p w14:paraId="2AC2C058" w14:textId="6CDBA059" w:rsidR="00C50C10" w:rsidRPr="00170183" w:rsidRDefault="00C50C10" w:rsidP="00924AA2">
            <w:pPr>
              <w:pStyle w:val="BulletsF"/>
            </w:pPr>
            <w:r w:rsidRPr="00170183">
              <w:t>regulāru Sadarbības partneru projektu īstenošanas progresa monitoringu un pārbaudi atbilstoši plānotājiem starprezultātiem un projektu īstenošanas laika grafikiem; regulāra komunikācija ar projektu īstenotājiem un atskaišu dokumentu uzraudzība, lai laicīgi identificētu jebkādus riskus, kas var viest izmaiņas projektu īstenošanā</w:t>
            </w:r>
            <w:r w:rsidR="001A2FA0" w:rsidRPr="00170183">
              <w:t xml:space="preserve"> un projektu izvirzīto uzdevumu realizēšanā</w:t>
            </w:r>
            <w:r w:rsidRPr="00170183">
              <w:t xml:space="preserve">; </w:t>
            </w:r>
          </w:p>
          <w:p w14:paraId="6BB6DAD6" w14:textId="61F341F4" w:rsidR="00C50C10" w:rsidRPr="00170183" w:rsidRDefault="00C50C10" w:rsidP="00924AA2">
            <w:pPr>
              <w:pStyle w:val="BulletsF"/>
            </w:pPr>
            <w:r w:rsidRPr="00170183">
              <w:t xml:space="preserve">Sadarbības partneru dalības stimulēšana nozares, starpnozaru vai starptautiskajos pasākumos, </w:t>
            </w:r>
            <w:r w:rsidR="001A2FA0" w:rsidRPr="00170183">
              <w:t xml:space="preserve">tai skaitā </w:t>
            </w:r>
            <w:r w:rsidRPr="00170183">
              <w:t xml:space="preserve"> iekļaujot vismaz vienu organizētu konferenci un semināru katru gadu;</w:t>
            </w:r>
          </w:p>
          <w:p w14:paraId="60F62286" w14:textId="77777777" w:rsidR="00C50C10" w:rsidRPr="00170183" w:rsidRDefault="00C50C10" w:rsidP="00924AA2">
            <w:pPr>
              <w:pStyle w:val="BulletsF"/>
            </w:pPr>
            <w:r w:rsidRPr="00170183">
              <w:t>jauno komersantu iesaistīšanas pasākumu īstenošana un esošo atbalstīto komersantu uzskaite;</w:t>
            </w:r>
          </w:p>
          <w:p w14:paraId="5D976657" w14:textId="687E37C3" w:rsidR="00C50C10" w:rsidRPr="00170183" w:rsidRDefault="00C50C10" w:rsidP="00924AA2">
            <w:pPr>
              <w:pStyle w:val="BulletsF"/>
            </w:pPr>
            <w:r w:rsidRPr="00170183">
              <w:t xml:space="preserve">komersantu stimulēšana patentēt vai slēgt licences līgumus par pētniecības projekta īstenošanas rezultātā radītā intelektuālā īpašuma </w:t>
            </w:r>
            <w:r w:rsidR="001A2FA0" w:rsidRPr="00170183">
              <w:t xml:space="preserve">aizsardzību un </w:t>
            </w:r>
            <w:r w:rsidRPr="00170183">
              <w:t>komercializēšanu;</w:t>
            </w:r>
          </w:p>
          <w:p w14:paraId="230EA989" w14:textId="709106E5" w:rsidR="001A2FA0" w:rsidRPr="00170183" w:rsidRDefault="001A2FA0" w:rsidP="00924AA2">
            <w:pPr>
              <w:pStyle w:val="BulletsF"/>
            </w:pPr>
            <w:r w:rsidRPr="00170183">
              <w:t xml:space="preserve">komersantu un pētniecības un zināšanu izplatīšanas organizāciju pētnieku </w:t>
            </w:r>
            <w:proofErr w:type="spellStart"/>
            <w:r w:rsidRPr="00170183">
              <w:t>koppublikāciju</w:t>
            </w:r>
            <w:proofErr w:type="spellEnd"/>
            <w:r w:rsidRPr="00170183">
              <w:t xml:space="preserve"> veicināšana; </w:t>
            </w:r>
          </w:p>
          <w:p w14:paraId="143DF485" w14:textId="77777777" w:rsidR="00C50C10" w:rsidRPr="00170183" w:rsidRDefault="00C50C10" w:rsidP="00924AA2">
            <w:pPr>
              <w:pStyle w:val="BulletsF"/>
            </w:pPr>
            <w:r w:rsidRPr="00170183">
              <w:t>komersantu apgrozījuma pēc pētniecības rezultātu ieviešanas saimnieciskajā darbībā vai komercializēšanas regulāra uzraudzība;</w:t>
            </w:r>
          </w:p>
          <w:p w14:paraId="27DA4EC9" w14:textId="77777777" w:rsidR="00C50C10" w:rsidRPr="00170183" w:rsidRDefault="00C50C10" w:rsidP="00924AA2">
            <w:pPr>
              <w:pStyle w:val="BulletsF"/>
            </w:pPr>
            <w:r w:rsidRPr="00170183">
              <w:t>jauno produktu vai jaunu tirgu apguves rezultātā sasniegtā nodarbinātības pieauguma atbalstītajos komersantos regulārs monitorings;</w:t>
            </w:r>
          </w:p>
          <w:p w14:paraId="7D0D3EE5" w14:textId="77777777" w:rsidR="00C50C10" w:rsidRPr="00170183" w:rsidRDefault="00C50C10" w:rsidP="00924AA2">
            <w:pPr>
              <w:pStyle w:val="BulletsF"/>
            </w:pPr>
            <w:r w:rsidRPr="00170183">
              <w:t xml:space="preserve">Starpnozaru projektu īstenošanas stimulēšana, šādu projektu popularizēšana nozares komersantu vidū; </w:t>
            </w:r>
          </w:p>
          <w:p w14:paraId="0032DB25" w14:textId="77777777" w:rsidR="00C50C10" w:rsidRPr="00170183" w:rsidRDefault="00C50C10" w:rsidP="00924AA2">
            <w:pPr>
              <w:pStyle w:val="BulletsF"/>
            </w:pPr>
            <w:r w:rsidRPr="00170183">
              <w:t>regulāra atskaitīšanās par sasniegtajiem rādītājiem atbilstoši CFLA pieprasījumiem;</w:t>
            </w:r>
          </w:p>
          <w:p w14:paraId="459C0600" w14:textId="4C3620CE" w:rsidR="00C50C10" w:rsidRPr="00170183" w:rsidRDefault="00C50C10" w:rsidP="00924AA2">
            <w:pPr>
              <w:pStyle w:val="BulletsF"/>
            </w:pPr>
            <w:r w:rsidRPr="00170183">
              <w:t xml:space="preserve">regulāri publicitātes pasākumi, ziņojot par projektu īstenošanas progresu </w:t>
            </w:r>
            <w:r w:rsidR="001A2FA0" w:rsidRPr="00170183">
              <w:t>FBMTKC</w:t>
            </w:r>
            <w:r w:rsidRPr="00170183">
              <w:t xml:space="preserve"> mājaslapā.</w:t>
            </w:r>
          </w:p>
          <w:p w14:paraId="639459F6" w14:textId="77777777" w:rsidR="003F300A" w:rsidRPr="00170183" w:rsidRDefault="003F300A" w:rsidP="00713D42">
            <w:pPr>
              <w:jc w:val="both"/>
              <w:rPr>
                <w:rFonts w:eastAsia="Calibri"/>
                <w:lang w:val="lv-LV"/>
              </w:rPr>
            </w:pPr>
          </w:p>
          <w:p w14:paraId="0E3F7111" w14:textId="77777777" w:rsidR="00B00884" w:rsidRPr="00170183" w:rsidRDefault="00B00884" w:rsidP="00B00884">
            <w:pPr>
              <w:rPr>
                <w:lang w:val="lv-LV"/>
              </w:rPr>
            </w:pPr>
            <w:bookmarkStart w:id="0" w:name="_Hlk529784032"/>
            <w:r w:rsidRPr="00170183">
              <w:rPr>
                <w:lang w:val="lv-LV"/>
              </w:rPr>
              <w:t>Kompetences centra ieguldījums Latvijas Viedās specializācijas stratēģijas rādītāju mērķu vērtību sasniegšanai līdz 2027. gadam paredz šādas aktivitātes:</w:t>
            </w:r>
          </w:p>
          <w:p w14:paraId="32E14DED" w14:textId="0AAF41D7" w:rsidR="00B00884" w:rsidRPr="00170183" w:rsidRDefault="00B00884" w:rsidP="00924AA2">
            <w:pPr>
              <w:pStyle w:val="BulletsF"/>
            </w:pPr>
            <w:r w:rsidRPr="00170183">
              <w:rPr>
                <w:b/>
                <w:i/>
              </w:rPr>
              <w:t>Privātā sektora investīcijas pētniecībā un attīstībā ir 38% no kopējiem ieguldījumiem:</w:t>
            </w:r>
            <w:r w:rsidRPr="00170183">
              <w:t xml:space="preserve"> kvalitatīvu </w:t>
            </w:r>
            <w:r w:rsidR="001A2FA0" w:rsidRPr="00170183">
              <w:t xml:space="preserve">un ilgtermiņa </w:t>
            </w:r>
            <w:r w:rsidRPr="00170183">
              <w:t xml:space="preserve">saimnieciskās darbības veicēju ieguldījumu pētniecībā un attīstībā stimulēšanā, lai iespēju robežās veiktu izstrādāto projektu, tehnoloģiju un projektu komercializēšanu jau pirmajā </w:t>
            </w:r>
            <w:r w:rsidRPr="00170183">
              <w:lastRenderedPageBreak/>
              <w:t>pilnajā finanšu gadā pēc gada, kad ir pabeigta vismaz viena pētniecības projekta īstenošana</w:t>
            </w:r>
            <w:r w:rsidR="001A2FA0" w:rsidRPr="00170183">
              <w:t xml:space="preserve">. </w:t>
            </w:r>
          </w:p>
          <w:p w14:paraId="08775225" w14:textId="1072D7B4" w:rsidR="00B00884" w:rsidRPr="00170183" w:rsidRDefault="00B00884" w:rsidP="00924AA2">
            <w:pPr>
              <w:pStyle w:val="BulletsF"/>
            </w:pPr>
            <w:r w:rsidRPr="00170183">
              <w:rPr>
                <w:b/>
                <w:i/>
              </w:rPr>
              <w:t>Inovatīvo komersantu īpatsvars ir 50% no visiem komersantiem</w:t>
            </w:r>
            <w:r w:rsidRPr="00170183">
              <w:t xml:space="preserve">: KC uzskaitīs komersantus, kas pēc pētniecības projekta pabeigšanas sekmīgi ieviesuši saimnieciskajā darbībā jaunradītos produktus vai tehnoloģijas; tai skaitā tiks veikti pasākumi inovācijas stimulējošu zināšanu izplatīšanai un akumulācijas </w:t>
            </w:r>
            <w:r w:rsidR="001A2FA0" w:rsidRPr="00170183">
              <w:t>FBMT</w:t>
            </w:r>
            <w:r w:rsidRPr="00170183">
              <w:t>KC ietvaros.</w:t>
            </w:r>
          </w:p>
          <w:bookmarkEnd w:id="0"/>
          <w:p w14:paraId="40842763" w14:textId="15D7D5AA" w:rsidR="00B53FBC" w:rsidRPr="00170183" w:rsidRDefault="00B53FBC" w:rsidP="00B53FBC">
            <w:pPr>
              <w:jc w:val="both"/>
              <w:rPr>
                <w:rFonts w:eastAsia="Calibri"/>
                <w:lang w:val="lv-LV"/>
              </w:rPr>
            </w:pPr>
            <w:r w:rsidRPr="00170183">
              <w:rPr>
                <w:rFonts w:eastAsia="Calibri"/>
                <w:lang w:val="lv-LV"/>
              </w:rPr>
              <w:t>Atbalsta programmas un MK noteikumos minētais kopējais rādītājs – atbalstītie sīkie (mikro), mazie, vidējie un lielie komersanti, tiks uzskaitīts atbilstoši īstenoto projektu apjomam.</w:t>
            </w:r>
          </w:p>
          <w:p w14:paraId="393CE37F" w14:textId="77777777" w:rsidR="00F07025" w:rsidRPr="00170183" w:rsidRDefault="00F07025" w:rsidP="00B00884">
            <w:pPr>
              <w:rPr>
                <w:lang w:val="lv-LV"/>
              </w:rPr>
            </w:pPr>
          </w:p>
          <w:p w14:paraId="64970F22" w14:textId="1CB72616" w:rsidR="00B00884" w:rsidRPr="00170183" w:rsidRDefault="00B00884" w:rsidP="00B00884">
            <w:pPr>
              <w:rPr>
                <w:lang w:val="lv-LV"/>
              </w:rPr>
            </w:pPr>
            <w:r w:rsidRPr="00170183">
              <w:rPr>
                <w:lang w:val="lv-LV"/>
              </w:rPr>
              <w:t xml:space="preserve">Kompetences centrā paredzēts nodrošināt privātā sektora ieguldījumu P&amp;A aktivitātēm vismaz 3 miljonu </w:t>
            </w:r>
            <w:proofErr w:type="spellStart"/>
            <w:r w:rsidRPr="00170183">
              <w:rPr>
                <w:lang w:val="lv-LV"/>
              </w:rPr>
              <w:t>euro</w:t>
            </w:r>
            <w:proofErr w:type="spellEnd"/>
            <w:r w:rsidRPr="00170183">
              <w:rPr>
                <w:lang w:val="lv-LV"/>
              </w:rPr>
              <w:t xml:space="preserve"> apmērā.</w:t>
            </w:r>
          </w:p>
          <w:p w14:paraId="122C8650" w14:textId="2FBD70FD" w:rsidR="00B00884" w:rsidRPr="00170183" w:rsidRDefault="00B00884" w:rsidP="00B00884">
            <w:pPr>
              <w:rPr>
                <w:lang w:val="lv-LV"/>
              </w:rPr>
            </w:pPr>
            <w:r w:rsidRPr="00170183">
              <w:rPr>
                <w:lang w:val="lv-LV"/>
              </w:rPr>
              <w:t xml:space="preserve">Ieņēmumus no inovācijām Kompetences centra aktivitāte ietekmē daļēji, jo pārskata periodā būtiskus ieņēmumus no jauniem produktiem garantēt nevar. Atkarībā no konkrētā produkta, industrijas un vērtību ķēžu struktūras </w:t>
            </w:r>
            <w:proofErr w:type="spellStart"/>
            <w:r w:rsidRPr="00170183">
              <w:rPr>
                <w:lang w:val="lv-LV"/>
              </w:rPr>
              <w:t>atdeve</w:t>
            </w:r>
            <w:proofErr w:type="spellEnd"/>
            <w:r w:rsidRPr="00170183">
              <w:rPr>
                <w:lang w:val="lv-LV"/>
              </w:rPr>
              <w:t xml:space="preserve"> no jauna produkta var būt atvirzīta </w:t>
            </w:r>
            <w:r w:rsidR="00303229" w:rsidRPr="00170183">
              <w:rPr>
                <w:lang w:val="lv-LV"/>
              </w:rPr>
              <w:t>2 līdz pat 18</w:t>
            </w:r>
            <w:r w:rsidRPr="00170183">
              <w:rPr>
                <w:lang w:val="lv-LV"/>
              </w:rPr>
              <w:t xml:space="preserve"> gadus. To apliecina gan starptautiskie pētījumi gan Sadarbības partneru sniegtā informācija.</w:t>
            </w:r>
          </w:p>
          <w:p w14:paraId="5A6C3DDE" w14:textId="77777777" w:rsidR="00B53FBC" w:rsidRPr="00170183" w:rsidRDefault="00B53FBC" w:rsidP="00B00884">
            <w:pPr>
              <w:rPr>
                <w:lang w:val="lv-LV"/>
              </w:rPr>
            </w:pPr>
          </w:p>
          <w:p w14:paraId="17B8FCC4" w14:textId="77777777" w:rsidR="00B53FBC" w:rsidRPr="00170183" w:rsidRDefault="00B00884" w:rsidP="00B00884">
            <w:pPr>
              <w:rPr>
                <w:lang w:val="lv-LV"/>
              </w:rPr>
            </w:pPr>
            <w:r w:rsidRPr="00170183">
              <w:rPr>
                <w:lang w:val="lv-LV"/>
              </w:rPr>
              <w:t>Kompetences centrs sniegs savu ieguldījumu Latvijas viedās specializācijas stratēģijas mērķa vērtību sasniegšanā, jo tā stratēģiskais ietvars atbilst Latvijas viedās specializācijas stratēģijas mērķim</w:t>
            </w:r>
            <w:r w:rsidR="00B53FBC" w:rsidRPr="00170183">
              <w:rPr>
                <w:lang w:val="lv-LV"/>
              </w:rPr>
              <w:t>.</w:t>
            </w:r>
          </w:p>
          <w:p w14:paraId="71BDD4AA" w14:textId="33DFC5D8" w:rsidR="005E4532" w:rsidRPr="00170183" w:rsidRDefault="00B00884" w:rsidP="00477A6C">
            <w:pPr>
              <w:jc w:val="both"/>
              <w:rPr>
                <w:lang w:val="lv-LV"/>
              </w:rPr>
            </w:pPr>
            <w:r w:rsidRPr="00170183">
              <w:rPr>
                <w:lang w:val="lv-LV"/>
              </w:rPr>
              <w:t>Ar KC starpniecību nozares un citu līdzīgu nozaru komersantiem būs pieejami elastīgi instrumenti pētniecības darba veicēju piesaistei P&amp;A</w:t>
            </w:r>
            <w:r w:rsidR="00B24466" w:rsidRPr="00170183">
              <w:rPr>
                <w:lang w:val="lv-LV"/>
              </w:rPr>
              <w:t>&amp;I</w:t>
            </w:r>
            <w:r w:rsidRPr="00170183">
              <w:rPr>
                <w:lang w:val="lv-LV"/>
              </w:rPr>
              <w:t xml:space="preserve"> aktivitātēm. Savukārt stimulēta sadarbība ar pētniecības institūcijām un zināšanu izplatīšanas organizācijām, veicinās nozares cilvēkresursu interesi par pētniecību, zinātniskajiem sasniegumiem un inovāciju ieviešanu.</w:t>
            </w:r>
          </w:p>
          <w:p w14:paraId="1CA2B4A2" w14:textId="73A913F2" w:rsidR="00B24466" w:rsidRPr="00170183" w:rsidRDefault="00B24466" w:rsidP="00477A6C">
            <w:pPr>
              <w:jc w:val="both"/>
              <w:rPr>
                <w:rFonts w:eastAsia="Calibri"/>
                <w:lang w:val="lv-LV"/>
              </w:rPr>
            </w:pPr>
          </w:p>
        </w:tc>
      </w:tr>
      <w:tr w:rsidR="003E39F8" w:rsidRPr="00170183" w14:paraId="56C45F96" w14:textId="77777777" w:rsidTr="00747B2D">
        <w:tc>
          <w:tcPr>
            <w:tcW w:w="9350" w:type="dxa"/>
            <w:gridSpan w:val="6"/>
            <w:shd w:val="clear" w:color="auto" w:fill="D9D9D9" w:themeFill="background1" w:themeFillShade="D9"/>
          </w:tcPr>
          <w:p w14:paraId="25D8FABF" w14:textId="77777777" w:rsidR="003E39F8" w:rsidRPr="00170183" w:rsidRDefault="003E39F8" w:rsidP="00747B2D">
            <w:pPr>
              <w:jc w:val="both"/>
              <w:rPr>
                <w:b/>
                <w:bCs/>
                <w:lang w:val="lv-LV"/>
              </w:rPr>
            </w:pPr>
            <w:r w:rsidRPr="00170183">
              <w:rPr>
                <w:b/>
                <w:bCs/>
                <w:lang w:val="lv-LV"/>
              </w:rPr>
              <w:lastRenderedPageBreak/>
              <w:t>Plānotās darbības apraksts</w:t>
            </w:r>
          </w:p>
          <w:p w14:paraId="5EB166DF" w14:textId="649EA132" w:rsidR="0066678D" w:rsidRPr="00170183" w:rsidRDefault="0066678D" w:rsidP="00747B2D">
            <w:pPr>
              <w:jc w:val="both"/>
              <w:rPr>
                <w:lang w:val="lv-LV"/>
              </w:rPr>
            </w:pPr>
            <w:r w:rsidRPr="00170183">
              <w:rPr>
                <w:i/>
                <w:iCs/>
                <w:lang w:val="lv-LV"/>
              </w:rPr>
              <w:t>(Īsi apraksta savu plānoto darbību, identificējot pētniecības virzienus, uz kuriem vērsta pētniecības darbība, un sadarbības aktivitātes atbilstoši pētniecības virzieniem. Nepieciešamības gadījumā pētniecības virzienus viedās specializācijas ilgtermiņa stratēģijas mērķu ietvaros iespējams izdalīt arī smalkāk. Aprakst</w:t>
            </w:r>
            <w:r w:rsidR="00E71B42" w:rsidRPr="00170183">
              <w:rPr>
                <w:i/>
                <w:iCs/>
                <w:lang w:val="lv-LV"/>
              </w:rPr>
              <w:t>a</w:t>
            </w:r>
            <w:r w:rsidRPr="00170183">
              <w:rPr>
                <w:i/>
                <w:iCs/>
                <w:lang w:val="lv-LV"/>
              </w:rPr>
              <w:t>, k</w:t>
            </w:r>
            <w:r w:rsidRPr="00170183">
              <w:rPr>
                <w:bCs/>
                <w:i/>
                <w:iCs/>
                <w:lang w:val="lv-LV"/>
              </w:rPr>
              <w:t xml:space="preserve">ā veiks </w:t>
            </w:r>
            <w:r w:rsidRPr="00170183">
              <w:rPr>
                <w:i/>
                <w:iCs/>
                <w:lang w:val="lv-LV"/>
              </w:rPr>
              <w:t xml:space="preserve">viedās specializācijas </w:t>
            </w:r>
            <w:r w:rsidRPr="00170183">
              <w:rPr>
                <w:bCs/>
                <w:i/>
                <w:iCs/>
                <w:lang w:val="lv-LV"/>
              </w:rPr>
              <w:t>ilgtermiņa stratēģijas darbības plānā iekļauto uzdevumu izpildi</w:t>
            </w:r>
            <w:r w:rsidRPr="00170183">
              <w:rPr>
                <w:i/>
                <w:iCs/>
                <w:lang w:val="lv-LV"/>
              </w:rPr>
              <w:t>)</w:t>
            </w:r>
          </w:p>
        </w:tc>
      </w:tr>
      <w:tr w:rsidR="0066678D" w:rsidRPr="00170183" w14:paraId="66C9FE96" w14:textId="77777777" w:rsidTr="003E39F8">
        <w:tc>
          <w:tcPr>
            <w:tcW w:w="9350" w:type="dxa"/>
            <w:gridSpan w:val="6"/>
          </w:tcPr>
          <w:p w14:paraId="544BB42B" w14:textId="77777777" w:rsidR="00966400" w:rsidRPr="00170183" w:rsidRDefault="00966400" w:rsidP="00744C97">
            <w:pPr>
              <w:rPr>
                <w:lang w:val="lv-LV"/>
              </w:rPr>
            </w:pPr>
          </w:p>
          <w:p w14:paraId="408C6F8A" w14:textId="77777777" w:rsidR="00966400" w:rsidRPr="00170183" w:rsidRDefault="00966400" w:rsidP="00966400">
            <w:pPr>
              <w:keepNext/>
              <w:rPr>
                <w:lang w:val="lv-LV"/>
              </w:rPr>
            </w:pPr>
            <w:r w:rsidRPr="00170183">
              <w:rPr>
                <w:lang w:val="lv-LV"/>
              </w:rPr>
              <w:t xml:space="preserve">Farmācijas, </w:t>
            </w:r>
            <w:proofErr w:type="spellStart"/>
            <w:r w:rsidRPr="00170183">
              <w:rPr>
                <w:lang w:val="lv-LV"/>
              </w:rPr>
              <w:t>biomedicīnas</w:t>
            </w:r>
            <w:proofErr w:type="spellEnd"/>
            <w:r w:rsidRPr="00170183">
              <w:rPr>
                <w:lang w:val="lv-LV"/>
              </w:rPr>
              <w:t xml:space="preserve"> un medicīnas tehnoloģiju un kompetences centrā tiks veikti pētījumi divos pētniecības virzienos:</w:t>
            </w:r>
          </w:p>
          <w:p w14:paraId="3A954CA7" w14:textId="77777777" w:rsidR="00966400" w:rsidRPr="00170183" w:rsidRDefault="00966400" w:rsidP="00966400">
            <w:pPr>
              <w:keepNext/>
              <w:rPr>
                <w:lang w:val="lv-LV"/>
              </w:rPr>
            </w:pPr>
          </w:p>
          <w:p w14:paraId="669FEA08" w14:textId="54D2B9B5" w:rsidR="00966400" w:rsidRPr="00170183" w:rsidRDefault="0056606F" w:rsidP="00966400">
            <w:pPr>
              <w:keepNext/>
              <w:rPr>
                <w:lang w:val="lv-LV"/>
              </w:rPr>
            </w:pPr>
            <w:r w:rsidRPr="00170183">
              <w:rPr>
                <w:lang w:val="lv-LV"/>
              </w:rPr>
              <w:t xml:space="preserve">1. </w:t>
            </w:r>
            <w:proofErr w:type="spellStart"/>
            <w:r w:rsidR="00966400" w:rsidRPr="00170183">
              <w:rPr>
                <w:lang w:val="lv-LV"/>
              </w:rPr>
              <w:t>Biofarmācija</w:t>
            </w:r>
            <w:proofErr w:type="spellEnd"/>
            <w:r w:rsidR="00966400" w:rsidRPr="00170183">
              <w:rPr>
                <w:lang w:val="lv-LV"/>
              </w:rPr>
              <w:t xml:space="preserve">, </w:t>
            </w:r>
            <w:proofErr w:type="spellStart"/>
            <w:r w:rsidR="00966400" w:rsidRPr="00170183">
              <w:rPr>
                <w:lang w:val="lv-LV"/>
              </w:rPr>
              <w:t>biomedicīna</w:t>
            </w:r>
            <w:proofErr w:type="spellEnd"/>
            <w:r w:rsidR="00966400" w:rsidRPr="00170183">
              <w:rPr>
                <w:lang w:val="lv-LV"/>
              </w:rPr>
              <w:t>, medicīnas tehnoloģijas, biotehnoloģija</w:t>
            </w:r>
            <w:r w:rsidR="00966400" w:rsidRPr="00170183" w:rsidDel="00C44334">
              <w:rPr>
                <w:lang w:val="lv-LV"/>
              </w:rPr>
              <w:t xml:space="preserve"> </w:t>
            </w:r>
            <w:r w:rsidR="00966400" w:rsidRPr="00170183">
              <w:rPr>
                <w:lang w:val="lv-LV"/>
              </w:rPr>
              <w:t xml:space="preserve">– diagnostiskās, ārstēšanas, </w:t>
            </w:r>
            <w:proofErr w:type="spellStart"/>
            <w:r w:rsidR="00966400" w:rsidRPr="00170183">
              <w:rPr>
                <w:lang w:val="lv-LV"/>
              </w:rPr>
              <w:t>telemedicīnas</w:t>
            </w:r>
            <w:proofErr w:type="spellEnd"/>
            <w:r w:rsidR="00966400" w:rsidRPr="00170183">
              <w:rPr>
                <w:lang w:val="lv-LV"/>
              </w:rPr>
              <w:t xml:space="preserve"> un mākslīgā intelekta pielietošanas medicīnas tehnoloģiju pētniecība un izstrāde, tai skaitā pētot šūnu un gēnu aktivācijas procesus jaunu medicīnisko produktu izstrādei, esošu zāļu pētniecība izmantojot biotehnoloģijas metodes</w:t>
            </w:r>
            <w:r w:rsidRPr="00170183">
              <w:rPr>
                <w:lang w:val="lv-LV"/>
              </w:rPr>
              <w:t>;</w:t>
            </w:r>
            <w:r w:rsidR="00966400" w:rsidRPr="00170183">
              <w:rPr>
                <w:lang w:val="lv-LV"/>
              </w:rPr>
              <w:t xml:space="preserve"> </w:t>
            </w:r>
          </w:p>
          <w:p w14:paraId="0DF3F79E" w14:textId="77777777" w:rsidR="00966400" w:rsidRPr="00170183" w:rsidRDefault="00966400" w:rsidP="00966400">
            <w:pPr>
              <w:keepNext/>
              <w:rPr>
                <w:lang w:val="lv-LV"/>
              </w:rPr>
            </w:pPr>
          </w:p>
          <w:p w14:paraId="31CD668D" w14:textId="6EE9F043" w:rsidR="0056606F" w:rsidRPr="00170183" w:rsidRDefault="0056606F" w:rsidP="00966400">
            <w:pPr>
              <w:keepNext/>
              <w:rPr>
                <w:lang w:val="lv-LV"/>
              </w:rPr>
            </w:pPr>
            <w:r w:rsidRPr="00170183">
              <w:rPr>
                <w:lang w:val="lv-LV"/>
              </w:rPr>
              <w:t xml:space="preserve">2. </w:t>
            </w:r>
            <w:r w:rsidR="00966400" w:rsidRPr="00170183">
              <w:rPr>
                <w:lang w:val="lv-LV"/>
              </w:rPr>
              <w:t>Farmācija (</w:t>
            </w:r>
            <w:proofErr w:type="spellStart"/>
            <w:r w:rsidR="00966400" w:rsidRPr="00170183">
              <w:rPr>
                <w:lang w:val="lv-LV"/>
              </w:rPr>
              <w:t>oriģinālzāles</w:t>
            </w:r>
            <w:proofErr w:type="spellEnd"/>
            <w:r w:rsidR="00966400" w:rsidRPr="00170183">
              <w:rPr>
                <w:lang w:val="lv-LV"/>
              </w:rPr>
              <w:t xml:space="preserve"> un </w:t>
            </w:r>
            <w:proofErr w:type="spellStart"/>
            <w:r w:rsidR="00966400" w:rsidRPr="00170183">
              <w:rPr>
                <w:lang w:val="lv-LV"/>
              </w:rPr>
              <w:t>patentbrīvās</w:t>
            </w:r>
            <w:proofErr w:type="spellEnd"/>
            <w:r w:rsidR="00966400" w:rsidRPr="00170183">
              <w:rPr>
                <w:lang w:val="lv-LV"/>
              </w:rPr>
              <w:t xml:space="preserve"> zāles), dabas vielu zāles, organiskā ķīmija, kosmētika</w:t>
            </w:r>
            <w:r w:rsidR="00966400" w:rsidRPr="00170183" w:rsidDel="00CC1A8D">
              <w:rPr>
                <w:lang w:val="lv-LV"/>
              </w:rPr>
              <w:t xml:space="preserve"> </w:t>
            </w:r>
            <w:r w:rsidR="00966400" w:rsidRPr="00170183">
              <w:rPr>
                <w:lang w:val="lv-LV"/>
              </w:rPr>
              <w:t xml:space="preserve">– aktīvo farmaceitisko vielu izpēte, jaunu oriģinālu zāļu piegādes tehnoloģiju izstrāde, jaunu </w:t>
            </w:r>
            <w:proofErr w:type="spellStart"/>
            <w:r w:rsidR="00966400" w:rsidRPr="00170183">
              <w:rPr>
                <w:lang w:val="lv-LV"/>
              </w:rPr>
              <w:t>patentbrīvo</w:t>
            </w:r>
            <w:proofErr w:type="spellEnd"/>
            <w:r w:rsidR="00966400" w:rsidRPr="00170183">
              <w:rPr>
                <w:lang w:val="lv-LV"/>
              </w:rPr>
              <w:t xml:space="preserve"> medikamentu izstrāde, jaunu uztura bagātinātāju un kosmētikas produktu izstrāde, pielietojot Ziemeļeiropas augu aktīvo vielu ekstraktus un to </w:t>
            </w:r>
            <w:proofErr w:type="spellStart"/>
            <w:r w:rsidR="00966400" w:rsidRPr="00170183">
              <w:rPr>
                <w:lang w:val="lv-LV"/>
              </w:rPr>
              <w:lastRenderedPageBreak/>
              <w:t>biotehnoloģiskas</w:t>
            </w:r>
            <w:proofErr w:type="spellEnd"/>
            <w:r w:rsidR="00966400" w:rsidRPr="00170183">
              <w:rPr>
                <w:lang w:val="lv-LV"/>
              </w:rPr>
              <w:t xml:space="preserve"> (fermentācijas) modificēšanas tehnoloģijas, atbilstoši funkcionālās kosmētikas nozares tendencēm dažādos pasaules reģionos. </w:t>
            </w:r>
          </w:p>
          <w:p w14:paraId="56E9A2C4" w14:textId="77777777" w:rsidR="0056606F" w:rsidRPr="00170183" w:rsidRDefault="0056606F" w:rsidP="00966400">
            <w:pPr>
              <w:keepNext/>
              <w:rPr>
                <w:lang w:val="lv-LV"/>
              </w:rPr>
            </w:pPr>
          </w:p>
          <w:p w14:paraId="37728CB3" w14:textId="2468A882" w:rsidR="00966400" w:rsidRPr="00170183" w:rsidRDefault="0056606F" w:rsidP="00966400">
            <w:pPr>
              <w:keepNext/>
              <w:rPr>
                <w:lang w:val="lv-LV"/>
              </w:rPr>
            </w:pPr>
            <w:r w:rsidRPr="00170183">
              <w:rPr>
                <w:lang w:val="lv-LV"/>
              </w:rPr>
              <w:t>I</w:t>
            </w:r>
            <w:r w:rsidR="00966400" w:rsidRPr="00170183">
              <w:rPr>
                <w:lang w:val="lv-LV"/>
              </w:rPr>
              <w:t xml:space="preserve">zvēlētie pētniecības virzieni cieši korelē ar Latvijas uzņēmumu patreizējām specializācijas nišām un ļaus palielināt ieņēmumus no jau apgūtiem tirgiem un virzīties uz jaunām produktu grupām, kas domātas </w:t>
            </w:r>
            <w:r w:rsidR="00770766" w:rsidRPr="00170183">
              <w:rPr>
                <w:lang w:val="lv-LV"/>
              </w:rPr>
              <w:t xml:space="preserve"> </w:t>
            </w:r>
            <w:r w:rsidR="00C37862" w:rsidRPr="00170183">
              <w:rPr>
                <w:lang w:val="lv-LV"/>
              </w:rPr>
              <w:t xml:space="preserve">tirgus daļas palielināšanai </w:t>
            </w:r>
            <w:r w:rsidR="001B3553" w:rsidRPr="00170183">
              <w:rPr>
                <w:lang w:val="lv-LV"/>
              </w:rPr>
              <w:t>esoš</w:t>
            </w:r>
            <w:r w:rsidR="00C37862" w:rsidRPr="00170183">
              <w:rPr>
                <w:lang w:val="lv-LV"/>
              </w:rPr>
              <w:t>ajās</w:t>
            </w:r>
            <w:r w:rsidR="001B3553" w:rsidRPr="00170183">
              <w:rPr>
                <w:lang w:val="lv-LV"/>
              </w:rPr>
              <w:t xml:space="preserve"> </w:t>
            </w:r>
            <w:r w:rsidR="003449E0" w:rsidRPr="00170183">
              <w:rPr>
                <w:lang w:val="lv-LV"/>
              </w:rPr>
              <w:t xml:space="preserve">eksporta </w:t>
            </w:r>
            <w:r w:rsidR="00C37862" w:rsidRPr="00170183">
              <w:rPr>
                <w:lang w:val="lv-LV"/>
              </w:rPr>
              <w:t xml:space="preserve">valstīs, </w:t>
            </w:r>
            <w:r w:rsidR="00D771B0" w:rsidRPr="00170183">
              <w:rPr>
                <w:lang w:val="lv-LV"/>
              </w:rPr>
              <w:t>kā arī ieiešanai jaunos eksporta tirgos.</w:t>
            </w:r>
          </w:p>
          <w:p w14:paraId="674847C9" w14:textId="77777777" w:rsidR="00744C97" w:rsidRPr="00170183" w:rsidRDefault="00744C97" w:rsidP="00B53FBC">
            <w:pPr>
              <w:jc w:val="both"/>
              <w:rPr>
                <w:rFonts w:eastAsia="Calibri"/>
                <w:lang w:val="lv-LV"/>
              </w:rPr>
            </w:pPr>
          </w:p>
          <w:p w14:paraId="1B75C0EB" w14:textId="7585126B" w:rsidR="00F7387D" w:rsidRPr="00170183" w:rsidRDefault="00F7387D" w:rsidP="00F7387D">
            <w:pPr>
              <w:keepNext/>
              <w:rPr>
                <w:lang w:val="lv-LV"/>
              </w:rPr>
            </w:pPr>
            <w:r w:rsidRPr="00170183">
              <w:rPr>
                <w:lang w:val="lv-LV"/>
              </w:rPr>
              <w:t xml:space="preserve">Kompetences centra mērķi un </w:t>
            </w:r>
            <w:r w:rsidR="000C464A" w:rsidRPr="00170183">
              <w:rPr>
                <w:lang w:val="lv-LV"/>
              </w:rPr>
              <w:t>rezultāti</w:t>
            </w:r>
            <w:r w:rsidRPr="00170183">
              <w:rPr>
                <w:lang w:val="lv-LV"/>
              </w:rPr>
              <w:t xml:space="preserve"> ir </w:t>
            </w:r>
            <w:r w:rsidR="000C464A" w:rsidRPr="00170183">
              <w:rPr>
                <w:lang w:val="lv-LV"/>
              </w:rPr>
              <w:t>KC</w:t>
            </w:r>
            <w:r w:rsidRPr="00170183">
              <w:rPr>
                <w:lang w:val="lv-LV"/>
              </w:rPr>
              <w:t xml:space="preserve"> ietvaros atbalstīto projektu rezultatīvie rādītāji. </w:t>
            </w:r>
            <w:r w:rsidR="000C464A" w:rsidRPr="00170183">
              <w:rPr>
                <w:lang w:val="lv-LV"/>
              </w:rPr>
              <w:t xml:space="preserve">Šo pētniecības projektu rezultatīvie rādītāji sekmēs viedās specializācijas ilgtermiņa stratēģijas darbības plānā iekļauto uzdevumu izpildi. </w:t>
            </w:r>
            <w:r w:rsidR="00C1027B" w:rsidRPr="00170183">
              <w:rPr>
                <w:lang w:val="lv-LV"/>
              </w:rPr>
              <w:t>To sasniegšanai</w:t>
            </w:r>
            <w:r w:rsidRPr="00170183">
              <w:rPr>
                <w:lang w:val="lv-LV"/>
              </w:rPr>
              <w:t xml:space="preserve"> Kompetences centrs balstās uz šādiem principiem:</w:t>
            </w:r>
          </w:p>
          <w:p w14:paraId="0A488256" w14:textId="0992F5AA" w:rsidR="00C43BB7" w:rsidRPr="00170183" w:rsidRDefault="009535B0"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Ambiciozu, eksport</w:t>
            </w:r>
            <w:r w:rsidR="007B53E4" w:rsidRPr="00170183">
              <w:rPr>
                <w:b w:val="0"/>
                <w:bCs/>
                <w:lang w:val="lv-LV"/>
              </w:rPr>
              <w:t xml:space="preserve">am </w:t>
            </w:r>
            <w:r w:rsidRPr="00170183">
              <w:rPr>
                <w:b w:val="0"/>
                <w:bCs/>
                <w:lang w:val="lv-LV"/>
              </w:rPr>
              <w:t xml:space="preserve">orientētu produktu </w:t>
            </w:r>
            <w:r w:rsidR="00C43BB7" w:rsidRPr="00170183">
              <w:rPr>
                <w:b w:val="0"/>
                <w:bCs/>
                <w:lang w:val="lv-LV"/>
              </w:rPr>
              <w:t>izstrādes projektu atlase;</w:t>
            </w:r>
          </w:p>
          <w:p w14:paraId="0F76C4B3" w14:textId="70F02AF9" w:rsidR="00F7387D" w:rsidRPr="00170183" w:rsidRDefault="009723F5"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Komersantu i</w:t>
            </w:r>
            <w:r w:rsidR="00552B35" w:rsidRPr="00170183">
              <w:rPr>
                <w:b w:val="0"/>
                <w:bCs/>
                <w:lang w:val="lv-LV"/>
              </w:rPr>
              <w:t xml:space="preserve">novāciju riska uzņemšanās </w:t>
            </w:r>
            <w:r w:rsidR="00890DAF" w:rsidRPr="00170183">
              <w:rPr>
                <w:b w:val="0"/>
                <w:bCs/>
                <w:lang w:val="lv-LV"/>
              </w:rPr>
              <w:t>“apetītes”</w:t>
            </w:r>
            <w:r w:rsidR="00F7387D" w:rsidRPr="00170183">
              <w:rPr>
                <w:b w:val="0"/>
                <w:bCs/>
                <w:lang w:val="lv-LV"/>
              </w:rPr>
              <w:t xml:space="preserve"> atbalstoš</w:t>
            </w:r>
            <w:r w:rsidRPr="00170183">
              <w:rPr>
                <w:b w:val="0"/>
                <w:bCs/>
                <w:lang w:val="lv-LV"/>
              </w:rPr>
              <w:t>s</w:t>
            </w:r>
            <w:r w:rsidR="00F7387D" w:rsidRPr="00170183">
              <w:rPr>
                <w:b w:val="0"/>
                <w:bCs/>
                <w:lang w:val="lv-LV"/>
              </w:rPr>
              <w:t xml:space="preserve"> projektu </w:t>
            </w:r>
            <w:r w:rsidRPr="00170183">
              <w:rPr>
                <w:b w:val="0"/>
                <w:bCs/>
                <w:lang w:val="lv-LV"/>
              </w:rPr>
              <w:t>menedžments</w:t>
            </w:r>
            <w:r w:rsidR="00F7387D" w:rsidRPr="00170183">
              <w:rPr>
                <w:b w:val="0"/>
                <w:bCs/>
                <w:lang w:val="lv-LV"/>
              </w:rPr>
              <w:t>;</w:t>
            </w:r>
          </w:p>
          <w:p w14:paraId="67EE9A88" w14:textId="2E9C144E" w:rsidR="00F7387D" w:rsidRPr="00170183"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 xml:space="preserve">Nenoteiktības ietekmi kontrolējoša </w:t>
            </w:r>
            <w:r w:rsidR="00420C26" w:rsidRPr="00170183">
              <w:rPr>
                <w:b w:val="0"/>
                <w:bCs/>
                <w:lang w:val="lv-LV"/>
              </w:rPr>
              <w:t xml:space="preserve">projektu </w:t>
            </w:r>
            <w:r w:rsidRPr="00170183">
              <w:rPr>
                <w:b w:val="0"/>
                <w:bCs/>
                <w:lang w:val="lv-LV"/>
              </w:rPr>
              <w:t>risku vadība;</w:t>
            </w:r>
          </w:p>
          <w:p w14:paraId="47AB2FCB" w14:textId="77777777" w:rsidR="00F7387D" w:rsidRPr="00170183"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Inovāciju konsultācijas un birokrātiju mazinošas IT sistēmas;</w:t>
            </w:r>
          </w:p>
          <w:p w14:paraId="0D55572A" w14:textId="77777777" w:rsidR="00F7387D" w:rsidRPr="00170183"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170183">
              <w:rPr>
                <w:b w:val="0"/>
                <w:bCs/>
                <w:lang w:val="lv-LV"/>
              </w:rPr>
              <w:t>Tīklošanās un informācijas apmaiņa.</w:t>
            </w:r>
          </w:p>
          <w:p w14:paraId="1A55EBF1" w14:textId="77777777" w:rsidR="00F7387D" w:rsidRPr="00170183" w:rsidRDefault="00F7387D" w:rsidP="00B53FBC">
            <w:pPr>
              <w:jc w:val="both"/>
              <w:rPr>
                <w:rFonts w:eastAsia="Calibri"/>
                <w:lang w:val="lv-LV"/>
              </w:rPr>
            </w:pPr>
          </w:p>
          <w:p w14:paraId="1F16F392" w14:textId="46027FC9" w:rsidR="00F7387D" w:rsidRPr="00170183" w:rsidRDefault="00F7387D" w:rsidP="00F7387D">
            <w:pPr>
              <w:keepNext/>
              <w:rPr>
                <w:lang w:val="lv-LV"/>
              </w:rPr>
            </w:pPr>
            <w:bookmarkStart w:id="1" w:name="_Hlk529783985"/>
            <w:r w:rsidRPr="00170183">
              <w:rPr>
                <w:lang w:val="lv-LV"/>
              </w:rPr>
              <w:t xml:space="preserve">P&amp;A un inovāciju projekti pēc to būtības ir saistīti ar ievērojamu rezultātu nenoteiktību. Tāpēc Kompetences centrs paredz pietiekoši ambiciozu atsevišķu projektu mērķu sasniegšanu, ņemot vērā arī iespēju, ka ievērojams daudzums projektu P&amp;A rezultātā var konstatēt objektīvus šķēršļus tālākā produkta vai tehnoloģijas </w:t>
            </w:r>
            <w:proofErr w:type="spellStart"/>
            <w:r w:rsidRPr="00170183">
              <w:rPr>
                <w:lang w:val="lv-LV"/>
              </w:rPr>
              <w:t>komercializācijā</w:t>
            </w:r>
            <w:proofErr w:type="spellEnd"/>
            <w:r w:rsidR="009950E5" w:rsidRPr="00170183">
              <w:rPr>
                <w:lang w:val="lv-LV"/>
              </w:rPr>
              <w:t xml:space="preserve">, tādus kā </w:t>
            </w:r>
            <w:r w:rsidR="00CE75AD" w:rsidRPr="00170183">
              <w:rPr>
                <w:lang w:val="lv-LV"/>
              </w:rPr>
              <w:t xml:space="preserve">ražotāju </w:t>
            </w:r>
            <w:r w:rsidR="009950E5" w:rsidRPr="00170183">
              <w:rPr>
                <w:lang w:val="lv-LV"/>
              </w:rPr>
              <w:t xml:space="preserve">globālā </w:t>
            </w:r>
            <w:r w:rsidR="00CE75AD" w:rsidRPr="00170183">
              <w:rPr>
                <w:lang w:val="lv-LV"/>
              </w:rPr>
              <w:t>konkurence, negatīvi ģeopolitiski notikumi</w:t>
            </w:r>
            <w:r w:rsidR="00610026" w:rsidRPr="00170183">
              <w:rPr>
                <w:lang w:val="lv-LV"/>
              </w:rPr>
              <w:t xml:space="preserve">, u.c. </w:t>
            </w:r>
            <w:r w:rsidRPr="00170183">
              <w:rPr>
                <w:lang w:val="lv-LV"/>
              </w:rPr>
              <w:t xml:space="preserve">. Kompetences centra uzraudzības mērķu sasniegšanas stratēģija balstās šādos tālākminētajos apsvērumos. </w:t>
            </w:r>
          </w:p>
          <w:p w14:paraId="4E8ADAC4" w14:textId="303BA4E2" w:rsidR="00F7387D" w:rsidRPr="00170183" w:rsidRDefault="00F7387D" w:rsidP="00924AA2">
            <w:pPr>
              <w:pStyle w:val="BulletsF"/>
            </w:pPr>
            <w:r w:rsidRPr="00170183">
              <w:t>P&amp;A&amp;I projekti pēc savas būtības ir pakļauti nenoteiktībai</w:t>
            </w:r>
            <w:r w:rsidRPr="00170183">
              <w:rPr>
                <w:rStyle w:val="FootnoteReference"/>
                <w:szCs w:val="22"/>
              </w:rPr>
              <w:footnoteReference w:id="1"/>
            </w:r>
            <w:r w:rsidRPr="00170183">
              <w:t xml:space="preserve">. Nenoteiktība samazinās, projekta gaitā palielinoties izpratnei par pētāmo jautājumu, produkta funkcionalitāti, klientu vai lietotāju reakciju un </w:t>
            </w:r>
            <w:r w:rsidR="00DD50E7" w:rsidRPr="00170183">
              <w:t xml:space="preserve">vajadzību evolūciju </w:t>
            </w:r>
            <w:r w:rsidRPr="00170183">
              <w:t xml:space="preserve">u. tml. Nenoteiktība ierobežo projekta realizētāja iespējas ilgtermiņā plānot sīkas īstenošanas detaļas. </w:t>
            </w:r>
          </w:p>
          <w:p w14:paraId="3FF769EB" w14:textId="7B314DA9" w:rsidR="00F7387D" w:rsidRPr="00170183" w:rsidRDefault="00F7387D" w:rsidP="00924AA2">
            <w:pPr>
              <w:pStyle w:val="BulletsF"/>
            </w:pPr>
            <w:r w:rsidRPr="00170183">
              <w:t xml:space="preserve">Kompetences centrs veido pārvaldības modeli, kurš atbalsta regulārus pārskatus un veido atbalsta mehānismus vieglai projekta pētniecības plāna izmaiņu veikšanai, savienojot Kompetences centra programmas prasības ar </w:t>
            </w:r>
            <w:r w:rsidR="00F14E8C" w:rsidRPr="00170183">
              <w:t xml:space="preserve">reālo </w:t>
            </w:r>
            <w:r w:rsidRPr="00170183">
              <w:t>inovāciju</w:t>
            </w:r>
            <w:r w:rsidR="0099050C" w:rsidRPr="00170183">
              <w:t>, kā zināšanu pārvē</w:t>
            </w:r>
            <w:r w:rsidR="000827BA" w:rsidRPr="00170183">
              <w:t>r</w:t>
            </w:r>
            <w:r w:rsidR="0099050C" w:rsidRPr="00170183">
              <w:t>šan</w:t>
            </w:r>
            <w:r w:rsidR="000827BA" w:rsidRPr="00170183">
              <w:t>u</w:t>
            </w:r>
            <w:r w:rsidR="0099050C" w:rsidRPr="00170183">
              <w:t xml:space="preserve"> produktā</w:t>
            </w:r>
            <w:r w:rsidR="000827BA" w:rsidRPr="00170183">
              <w:t>,</w:t>
            </w:r>
            <w:r w:rsidRPr="00170183">
              <w:t xml:space="preserve"> radīšanas procesa vajadzībām.</w:t>
            </w:r>
          </w:p>
          <w:p w14:paraId="11A7389C" w14:textId="6E324C0C" w:rsidR="00F7387D" w:rsidRPr="00170183" w:rsidRDefault="00F7387D" w:rsidP="00924AA2">
            <w:pPr>
              <w:pStyle w:val="BulletsF"/>
            </w:pPr>
            <w:r w:rsidRPr="00170183">
              <w:t xml:space="preserve">Sadarbības partneriem ir pieejama atbalsta sistēma projektu izmaiņu procesam. </w:t>
            </w:r>
            <w:r w:rsidR="005D229B" w:rsidRPr="00170183">
              <w:t>FBMT</w:t>
            </w:r>
            <w:r w:rsidRPr="00170183">
              <w:t xml:space="preserve">KC pakalpojumi projektu veicējiem, kas sekmē nepieciešamo projekta izmaiņu veikšanu ar minimālu P&amp;A resursu patēriņu birokrātiskām, vērtību nepievienojošām darbībām. Tai skaitā paredzamā atbalsta sistēma nodrošina ātru izmaiņu saskaņošanu ar CFLA, tikko rodas tāda nepieciešamība. </w:t>
            </w:r>
          </w:p>
          <w:p w14:paraId="57338326" w14:textId="2D7D4B40" w:rsidR="00F7387D" w:rsidRPr="00170183" w:rsidRDefault="00F7387D" w:rsidP="00924AA2">
            <w:pPr>
              <w:pStyle w:val="BulletsF"/>
            </w:pPr>
            <w:r w:rsidRPr="00170183">
              <w:t xml:space="preserve">Iekšējo pārskatu regularitāte un jēga tiek vērtēta pāri to apjomam un detalizācijai. </w:t>
            </w:r>
            <w:r w:rsidR="00C869CC" w:rsidRPr="00170183">
              <w:t>Tas ir</w:t>
            </w:r>
            <w:r w:rsidRPr="00170183">
              <w:t xml:space="preserve"> pārskatu sistēma nedrīkst radīt apgrūtinošas izmaksas, kur izmaksas pārsniedz šo pārskatu pievienoto vērtību </w:t>
            </w:r>
            <w:r w:rsidR="005D229B" w:rsidRPr="00170183">
              <w:t>FBMT</w:t>
            </w:r>
            <w:r w:rsidRPr="00170183">
              <w:t xml:space="preserve">KC un Sadarbības partnerim. Iekšējie Projekta pārskati tiek pieprasīti reizi </w:t>
            </w:r>
            <w:r w:rsidRPr="00170183">
              <w:lastRenderedPageBreak/>
              <w:t>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p>
          <w:p w14:paraId="6E3B37C5" w14:textId="77777777" w:rsidR="00F7387D" w:rsidRPr="00170183" w:rsidRDefault="00F7387D" w:rsidP="00924AA2">
            <w:pPr>
              <w:pStyle w:val="BulletsF"/>
              <w:numPr>
                <w:ilvl w:val="0"/>
                <w:numId w:val="18"/>
              </w:numPr>
            </w:pPr>
            <w:r w:rsidRPr="00170183">
              <w:t>Precizētas nākamā perioda paredzamās aktivitātes un budžets;</w:t>
            </w:r>
          </w:p>
          <w:p w14:paraId="70D78124" w14:textId="4476DD11" w:rsidR="00F7387D" w:rsidRPr="00170183" w:rsidRDefault="00F7387D" w:rsidP="00924AA2">
            <w:pPr>
              <w:pStyle w:val="BulletsF"/>
              <w:numPr>
                <w:ilvl w:val="0"/>
                <w:numId w:val="18"/>
              </w:numPr>
            </w:pPr>
            <w:r w:rsidRPr="00170183">
              <w:t>Būtiskākās mācības</w:t>
            </w:r>
            <w:r w:rsidR="00DE3DA3" w:rsidRPr="00170183">
              <w:t>/pieredze</w:t>
            </w:r>
            <w:r w:rsidRPr="00170183">
              <w:t xml:space="preserve"> kopš iepriekšējās atskaites;</w:t>
            </w:r>
          </w:p>
          <w:p w14:paraId="16823698" w14:textId="77777777" w:rsidR="00F7387D" w:rsidRPr="00170183" w:rsidRDefault="00F7387D" w:rsidP="00924AA2">
            <w:pPr>
              <w:pStyle w:val="BulletsF"/>
              <w:numPr>
                <w:ilvl w:val="0"/>
                <w:numId w:val="18"/>
              </w:numPr>
            </w:pPr>
            <w:r w:rsidRPr="00170183">
              <w:t>Galvenie šķēršļi, problēmas un kādas ir gūtās mācības?</w:t>
            </w:r>
          </w:p>
          <w:p w14:paraId="1C752A15" w14:textId="77777777" w:rsidR="00F7387D" w:rsidRPr="00170183" w:rsidRDefault="00F7387D" w:rsidP="00924AA2">
            <w:pPr>
              <w:pStyle w:val="BulletsF"/>
              <w:numPr>
                <w:ilvl w:val="0"/>
                <w:numId w:val="18"/>
              </w:numPr>
            </w:pPr>
            <w:r w:rsidRPr="00170183">
              <w:t>Vai projektā paredzamas tādas izmaiņas, kas rada nepieciešamību veikt korekcijas Kompetences centra pieteiktajā projekta dokumentācijā?</w:t>
            </w:r>
          </w:p>
          <w:p w14:paraId="55DC1855" w14:textId="570D3D92" w:rsidR="00F7387D" w:rsidRPr="00170183" w:rsidRDefault="00650242" w:rsidP="00924AA2">
            <w:pPr>
              <w:pStyle w:val="BulletsF"/>
            </w:pPr>
            <w:r w:rsidRPr="00170183">
              <w:t>FBMTKC</w:t>
            </w:r>
            <w:r w:rsidRPr="00170183" w:rsidDel="00650242">
              <w:t xml:space="preserve"> </w:t>
            </w:r>
            <w:r w:rsidR="00F7387D" w:rsidRPr="00170183">
              <w:t xml:space="preserve"> patur tiesības gadījumos, ja ceturkšņa pārskats liecina par iespējamiem trūkumiem projekta izpildes gaitā, pieprasīt papildu informāciju vai </w:t>
            </w:r>
            <w:r w:rsidR="0078314E" w:rsidRPr="00170183">
              <w:t>koriģēt</w:t>
            </w:r>
            <w:r w:rsidR="00F7387D" w:rsidRPr="00170183">
              <w:t xml:space="preserve"> projekta finansēšanas apjomu un laiku</w:t>
            </w:r>
            <w:r w:rsidR="0078314E" w:rsidRPr="00170183">
              <w:t xml:space="preserve"> pētījuma mērķu sasniegšanai</w:t>
            </w:r>
            <w:r w:rsidR="00F7387D" w:rsidRPr="00170183">
              <w:t>;</w:t>
            </w:r>
          </w:p>
          <w:p w14:paraId="779E5143" w14:textId="77777777" w:rsidR="00F7387D" w:rsidRPr="00170183" w:rsidRDefault="00F7387D" w:rsidP="00924AA2">
            <w:pPr>
              <w:pStyle w:val="BulletsF"/>
            </w:pPr>
            <w:r w:rsidRPr="00170183">
              <w:t xml:space="preserve">Pārskatu regularitāte ļauj atteikties no projekta pieteicēja neproduktīviem minējumiem par garāku projektu tālāko gaitu, vienlaikus atbalstot salīdzinoši ciešu pārraudzības mehānismu jautājumos, kuros ir iespējama skaidrība; </w:t>
            </w:r>
          </w:p>
          <w:p w14:paraId="0FA0761F" w14:textId="5CACE756" w:rsidR="00F7387D" w:rsidRPr="00170183" w:rsidRDefault="00F7387D" w:rsidP="00924AA2">
            <w:pPr>
              <w:pStyle w:val="BulletsF"/>
            </w:pPr>
            <w:r w:rsidRPr="00170183">
              <w:t xml:space="preserve"> “Bizness zina labāk”</w:t>
            </w:r>
            <w:r w:rsidRPr="00170183">
              <w:rPr>
                <w:rStyle w:val="FootnoteReference"/>
                <w:szCs w:val="22"/>
              </w:rPr>
              <w:footnoteReference w:id="2"/>
            </w:r>
            <w:r w:rsidRPr="00170183">
              <w:t xml:space="preserve"> princips paredz to, ka Kompetences centra ekspertiem ir ierobežotas iespējas novērtēt pilnu </w:t>
            </w:r>
            <w:r w:rsidR="00B65309" w:rsidRPr="00170183">
              <w:t xml:space="preserve">rūpnieciskā pētījuma </w:t>
            </w:r>
            <w:r w:rsidRPr="00170183">
              <w:t xml:space="preserve">idejas komerciālo potenciālu. Šī iemesla dēļ Kompetences centrs pielieto </w:t>
            </w:r>
            <w:r w:rsidRPr="00170183">
              <w:rPr>
                <w:i/>
              </w:rPr>
              <w:t>vieglās pārvaldības</w:t>
            </w:r>
            <w:r w:rsidRPr="00170183">
              <w:t xml:space="preserve"> principus (angļu val. </w:t>
            </w:r>
            <w:proofErr w:type="spellStart"/>
            <w:r w:rsidRPr="00170183">
              <w:rPr>
                <w:i/>
              </w:rPr>
              <w:t>lean</w:t>
            </w:r>
            <w:proofErr w:type="spellEnd"/>
            <w:r w:rsidRPr="00170183">
              <w:rPr>
                <w:i/>
              </w:rPr>
              <w:t xml:space="preserve"> </w:t>
            </w:r>
            <w:proofErr w:type="spellStart"/>
            <w:r w:rsidRPr="00170183">
              <w:rPr>
                <w:i/>
              </w:rPr>
              <w:t>management</w:t>
            </w:r>
            <w:proofErr w:type="spellEnd"/>
            <w:r w:rsidRPr="00170183">
              <w:t>), projektu atlasē būtisku uzsvaru liekot uz tiem apstākļiem, kas var atraisīt projektu ideju komerciālo potenciālu, proti:</w:t>
            </w:r>
          </w:p>
          <w:p w14:paraId="19E043A1" w14:textId="56D9901F" w:rsidR="00F7387D" w:rsidRPr="00170183" w:rsidRDefault="00F7387D">
            <w:pPr>
              <w:pStyle w:val="BulletsF"/>
            </w:pPr>
            <w:r w:rsidRPr="00170183">
              <w:t xml:space="preserve">Pamatotas ambīcijas tiek atbalstītas. Apzinoties, ka reālajā pasaulē ievērojams skaits inovāciju projektu nesasniedz nospraustos mērķus, svarīgi ir atbalstīt </w:t>
            </w:r>
            <w:r w:rsidR="00A32F59" w:rsidRPr="00170183">
              <w:t>jaunas idejas</w:t>
            </w:r>
            <w:r w:rsidRPr="00170183">
              <w:t xml:space="preserve">, lai veiksmīgie projekti nodrošinātu kopējo </w:t>
            </w:r>
            <w:r w:rsidR="00924AA2" w:rsidRPr="00170183">
              <w:t>FBMT</w:t>
            </w:r>
            <w:r w:rsidRPr="00170183">
              <w:t>KC mērķu sasniegšanu;</w:t>
            </w:r>
          </w:p>
          <w:p w14:paraId="4B8F2C16" w14:textId="7E356ACE" w:rsidR="00F7387D" w:rsidRPr="00170183" w:rsidRDefault="00F7387D">
            <w:pPr>
              <w:pStyle w:val="BulletsF"/>
            </w:pPr>
            <w:r w:rsidRPr="00170183">
              <w:t xml:space="preserve">Komandas un uzņēmuma finanšu, P&amp;A, </w:t>
            </w:r>
            <w:proofErr w:type="spellStart"/>
            <w:r w:rsidRPr="00170183">
              <w:t>cilvēkkapitāla</w:t>
            </w:r>
            <w:proofErr w:type="spellEnd"/>
            <w:r w:rsidRPr="00170183">
              <w:t xml:space="preserve"> kapacitāte un pieredze. Projekta apjoma atbilstība to realizējošam uzņēmumam. Sadarbības partnera kapacitāt</w:t>
            </w:r>
            <w:r w:rsidR="00A1114B" w:rsidRPr="00170183">
              <w:t>e</w:t>
            </w:r>
            <w:r w:rsidRPr="00170183">
              <w:t xml:space="preserve"> tiek kontrolēta, pieprasot uzņēmumiem precizētus nākamo ceturkšņu darbības plānus, veicot projekta pakāpeniskas īstenošanas uzraudzību;</w:t>
            </w:r>
          </w:p>
          <w:p w14:paraId="4E9B3576" w14:textId="77777777" w:rsidR="00F7387D" w:rsidRPr="00170183" w:rsidRDefault="00F7387D">
            <w:pPr>
              <w:pStyle w:val="BulletsF"/>
            </w:pPr>
            <w:r w:rsidRPr="00170183">
              <w:t>Tiek vērtēta Projekta vispārējā kvalitāte, veicot ekspertiem redzamu tehnoloģisku neiespējamību vai pretrunu ar vispārzināmiem dabas un fizikas likumiem novēršanu;</w:t>
            </w:r>
          </w:p>
          <w:p w14:paraId="335ED82B" w14:textId="77777777" w:rsidR="00F7387D" w:rsidRPr="00170183" w:rsidRDefault="00F7387D">
            <w:pPr>
              <w:pStyle w:val="BulletsF"/>
            </w:pPr>
            <w:r w:rsidRPr="00170183">
              <w:lastRenderedPageBreak/>
              <w:t>Tiek vērtēts Projekta izpildes plāns.</w:t>
            </w:r>
          </w:p>
          <w:p w14:paraId="5897BD77" w14:textId="77777777" w:rsidR="00F7387D" w:rsidRPr="00170183" w:rsidRDefault="00F7387D" w:rsidP="00924AA2">
            <w:pPr>
              <w:pStyle w:val="BulletsF"/>
            </w:pPr>
            <w:r w:rsidRPr="00170183">
              <w:t>Projektu risku vadība ir komplekss pasākums, kas aprakstīts atsevišķi sadaļā risku analīze. To pamata principi paredz fokusēšanos uz lielākajām riska zonām, pielietojot katram projektam un pieteicējam piemērotus riska vadības pasākumus. T.i., piemēram, uzņēmumiem, kuru P&amp;A aktivitātes ir salīdzinoši mazākas attiecībā pret to rīcībā esošajiem finanšu resursiem, līdzfinansējuma trūkuma risks projektam ir salīdzinoši neliels, tāpēc tiem padziļināta analīze par finanšu jautājumiem netiek pielietota;</w:t>
            </w:r>
          </w:p>
          <w:p w14:paraId="504C61E2" w14:textId="31FFFD5B" w:rsidR="00F7387D" w:rsidRPr="00170183" w:rsidRDefault="00F7387D" w:rsidP="00924AA2">
            <w:pPr>
              <w:pStyle w:val="BulletsF"/>
            </w:pPr>
            <w:r w:rsidRPr="00170183">
              <w:t xml:space="preserve">Līgumiska atbildība paredz risinājumus </w:t>
            </w:r>
            <w:proofErr w:type="spellStart"/>
            <w:r w:rsidRPr="00170183">
              <w:t>problēmsituācijās</w:t>
            </w:r>
            <w:proofErr w:type="spellEnd"/>
            <w:r w:rsidRPr="00170183">
              <w:t xml:space="preserve">. Līguma forma starp </w:t>
            </w:r>
            <w:r w:rsidR="00BE151A" w:rsidRPr="00170183">
              <w:t>FBMTKC</w:t>
            </w:r>
            <w:r w:rsidR="00BE151A" w:rsidRPr="00170183" w:rsidDel="00BE151A">
              <w:t xml:space="preserve"> </w:t>
            </w:r>
            <w:r w:rsidRPr="00170183">
              <w:t xml:space="preserve">un Sadarbības partneri paredz katra Sadarbības partnera atbildību par tā pārziņā esošajiem rādītājiem. Sadarbības partneriem ir pietiekoša rīcības brīvība projekta izpildes gaitā atbilstoši progresam koriģēt projekta gaitu, izvirzīto rādītāju sasniegšanai. </w:t>
            </w:r>
          </w:p>
          <w:bookmarkEnd w:id="1"/>
          <w:p w14:paraId="1843E3A0" w14:textId="77777777" w:rsidR="00744C97" w:rsidRPr="00170183" w:rsidRDefault="00744C97" w:rsidP="00B53FBC">
            <w:pPr>
              <w:jc w:val="both"/>
              <w:rPr>
                <w:rFonts w:eastAsia="Calibri"/>
                <w:lang w:val="lv-LV"/>
              </w:rPr>
            </w:pPr>
          </w:p>
          <w:p w14:paraId="61026990" w14:textId="717E8537" w:rsidR="007B3A28" w:rsidRPr="00170183" w:rsidRDefault="009C5BB0" w:rsidP="00B53FBC">
            <w:pPr>
              <w:jc w:val="both"/>
              <w:rPr>
                <w:lang w:val="lv-LV"/>
              </w:rPr>
            </w:pPr>
            <w:r w:rsidRPr="00170183">
              <w:rPr>
                <w:lang w:val="lv-LV"/>
              </w:rPr>
              <w:t xml:space="preserve">Viedās specializācijas stratēģija pētniecības un inovācijas stratēģijas tautsaimniecības transformācijai paredz pastāvīgu konkurētspējas priekšrocību atrašanu un  stratēģisku prioritāšu izvēli, kas maksimāli atraisa valsts uz zināšanām balstīto attīstības potenciālu, tādējādi sekmējot ekonomisko attīstību. </w:t>
            </w:r>
          </w:p>
          <w:p w14:paraId="3AE0C1EF" w14:textId="77777777" w:rsidR="009C5BB0" w:rsidRPr="00170183" w:rsidRDefault="009C5BB0" w:rsidP="00B53FBC">
            <w:pPr>
              <w:jc w:val="both"/>
              <w:rPr>
                <w:rFonts w:eastAsia="Calibri"/>
                <w:lang w:val="lv-LV"/>
              </w:rPr>
            </w:pPr>
          </w:p>
          <w:p w14:paraId="2F285DCD" w14:textId="2D1C8582" w:rsidR="004D7E5A" w:rsidRPr="00170183" w:rsidRDefault="004D7E5A" w:rsidP="00B53FBC">
            <w:pPr>
              <w:jc w:val="both"/>
              <w:rPr>
                <w:lang w:val="lv-LV"/>
              </w:rPr>
            </w:pPr>
            <w:r w:rsidRPr="00170183">
              <w:rPr>
                <w:lang w:val="lv-LV"/>
              </w:rPr>
              <w:t xml:space="preserve">Latvijas konkurētspējas priekšrocības balstās uz inovāciju ieviešanu, </w:t>
            </w:r>
            <w:r w:rsidR="006A376D" w:rsidRPr="00170183">
              <w:rPr>
                <w:lang w:val="lv-LV"/>
              </w:rPr>
              <w:t xml:space="preserve">energoefektivitātes </w:t>
            </w:r>
            <w:r w:rsidRPr="00170183">
              <w:rPr>
                <w:lang w:val="lv-LV"/>
              </w:rPr>
              <w:t xml:space="preserve">un digitālu tehnoloģiju izmantošanu un produktivitātes paaugstināšanu. Prasme radīt un arī pielietot dažāda veida inovācijas, kā arī </w:t>
            </w:r>
            <w:r w:rsidR="00F24FA8" w:rsidRPr="00170183">
              <w:rPr>
                <w:lang w:val="lv-LV"/>
              </w:rPr>
              <w:t xml:space="preserve">uzdrīkstēšanās </w:t>
            </w:r>
            <w:r w:rsidR="00C14C8E" w:rsidRPr="00170183">
              <w:rPr>
                <w:lang w:val="lv-LV"/>
              </w:rPr>
              <w:t xml:space="preserve">ieguldīt jaunos </w:t>
            </w:r>
            <w:r w:rsidRPr="00170183">
              <w:rPr>
                <w:lang w:val="lv-LV"/>
              </w:rPr>
              <w:t xml:space="preserve">vai būtiski </w:t>
            </w:r>
            <w:r w:rsidR="00C14C8E" w:rsidRPr="00170183">
              <w:rPr>
                <w:lang w:val="lv-LV"/>
              </w:rPr>
              <w:t xml:space="preserve">uzlabotos produktos </w:t>
            </w:r>
            <w:r w:rsidRPr="00170183">
              <w:rPr>
                <w:lang w:val="lv-LV"/>
              </w:rPr>
              <w:t xml:space="preserve">un </w:t>
            </w:r>
            <w:r w:rsidR="00C14C8E" w:rsidRPr="00170183">
              <w:rPr>
                <w:lang w:val="lv-LV"/>
              </w:rPr>
              <w:t xml:space="preserve">procesos </w:t>
            </w:r>
            <w:r w:rsidRPr="00170183">
              <w:rPr>
                <w:lang w:val="lv-LV"/>
              </w:rPr>
              <w:t>var nodrošināt nepieciešamo grūdienu valsts ekonomiskajai izaugsmei. Esošās P&amp;A&amp;I sistēmas industrijā ir pamats to tālākai attīstībai un pilnveidošanai. Turklāt sinerģija starp privāto sektoru (uzņēmējiem), publisko sektoru jeb valsts institūcijām un akadēmisko sektoru jeb pētniecības organizācijām ir būtisks priekšnoteikums stratēģisku inovāciju attīstībai, piemēram, jaunu produktu, tehnoloģiju, pakalpojumu un biznesa modeļu attīstīšanai, kā arī esošo risinājumu pilnveidei un sadarbības veicināšanai. Tas nozīmē arī ciešāku sadarbību starp pētniecības organizācijām un industriju</w:t>
            </w:r>
            <w:r w:rsidR="00F87F9E" w:rsidRPr="00170183">
              <w:rPr>
                <w:lang w:val="lv-LV"/>
              </w:rPr>
              <w:t xml:space="preserve">, to P&amp;A </w:t>
            </w:r>
            <w:r w:rsidRPr="00170183">
              <w:rPr>
                <w:lang w:val="lv-LV"/>
              </w:rPr>
              <w:t xml:space="preserve"> infrastruktūras attīstīšana</w:t>
            </w:r>
            <w:r w:rsidR="00125D70" w:rsidRPr="00170183">
              <w:rPr>
                <w:lang w:val="lv-LV"/>
              </w:rPr>
              <w:t>s koordinēšanu</w:t>
            </w:r>
            <w:r w:rsidRPr="00170183">
              <w:rPr>
                <w:lang w:val="lv-LV"/>
              </w:rPr>
              <w:t xml:space="preserve"> un pieejamības nodrošināšan</w:t>
            </w:r>
            <w:r w:rsidR="000A6D5E" w:rsidRPr="00170183">
              <w:rPr>
                <w:lang w:val="lv-LV"/>
              </w:rPr>
              <w:t>u</w:t>
            </w:r>
            <w:r w:rsidRPr="00170183">
              <w:rPr>
                <w:lang w:val="lv-LV"/>
              </w:rPr>
              <w:t xml:space="preserve">, kā arī zināšanu un tehnoloģiju pārnesi pētniecības rezultātu plašākai izmantošanai. </w:t>
            </w:r>
          </w:p>
          <w:p w14:paraId="24B702FB" w14:textId="77777777" w:rsidR="004D7E5A" w:rsidRPr="00170183" w:rsidRDefault="004D7E5A" w:rsidP="00B53FBC">
            <w:pPr>
              <w:jc w:val="both"/>
              <w:rPr>
                <w:lang w:val="lv-LV"/>
              </w:rPr>
            </w:pPr>
          </w:p>
          <w:p w14:paraId="74B808F4" w14:textId="3D77C28A" w:rsidR="004D7E5A" w:rsidRPr="00170183" w:rsidRDefault="004D7E5A" w:rsidP="00B53FBC">
            <w:pPr>
              <w:jc w:val="both"/>
              <w:rPr>
                <w:rFonts w:eastAsia="Calibri"/>
                <w:lang w:val="lv-LV"/>
              </w:rPr>
            </w:pPr>
            <w:r w:rsidRPr="00170183">
              <w:rPr>
                <w:lang w:val="lv-LV"/>
              </w:rPr>
              <w:t>Būtiska loma inovācijas kapacitātes stiprināšanā ir arī spējai piesaistīt finanšu kapitālu, augsti kvalificētu darbaspēku (talantu piesaisti) un nodrošināt kvalitatīvu sadarbību ar pētniecības organizācijām</w:t>
            </w:r>
            <w:r w:rsidR="002B38C3" w:rsidRPr="00170183">
              <w:rPr>
                <w:lang w:val="lv-LV"/>
              </w:rPr>
              <w:t xml:space="preserve"> tieši pielietoj</w:t>
            </w:r>
            <w:r w:rsidR="00170183" w:rsidRPr="00170183">
              <w:rPr>
                <w:lang w:val="lv-LV"/>
              </w:rPr>
              <w:t>a</w:t>
            </w:r>
            <w:r w:rsidR="002B38C3" w:rsidRPr="00170183">
              <w:rPr>
                <w:lang w:val="lv-LV"/>
              </w:rPr>
              <w:t>mo pētījumu jomā</w:t>
            </w:r>
            <w:r w:rsidRPr="00170183">
              <w:rPr>
                <w:lang w:val="lv-LV"/>
              </w:rPr>
              <w:t xml:space="preserve">, </w:t>
            </w:r>
            <w:r w:rsidR="00A6444F" w:rsidRPr="00170183">
              <w:rPr>
                <w:lang w:val="lv-LV"/>
              </w:rPr>
              <w:t xml:space="preserve">fokusējot </w:t>
            </w:r>
            <w:r w:rsidRPr="00170183">
              <w:rPr>
                <w:lang w:val="lv-LV"/>
              </w:rPr>
              <w:t xml:space="preserve">sadarbību pētniecības izstrādņu attīstīšanai līdz augstākam gatavības līmenim (TRL6-7), lai tās varētu komercializēt. Cieša sadarbība starp uzņēmējiem un pētniecības organizācijām sniedz iespēju </w:t>
            </w:r>
            <w:r w:rsidR="009E7A74" w:rsidRPr="00170183">
              <w:rPr>
                <w:lang w:val="lv-LV"/>
              </w:rPr>
              <w:t xml:space="preserve">efektīvi risināt </w:t>
            </w:r>
            <w:proofErr w:type="spellStart"/>
            <w:r w:rsidR="009E7A74" w:rsidRPr="00170183">
              <w:rPr>
                <w:lang w:val="lv-LV"/>
              </w:rPr>
              <w:t>problēmsituācijas</w:t>
            </w:r>
            <w:proofErr w:type="spellEnd"/>
            <w:r w:rsidR="009E7A74" w:rsidRPr="00170183">
              <w:rPr>
                <w:lang w:val="lv-LV"/>
              </w:rPr>
              <w:t xml:space="preserve"> </w:t>
            </w:r>
            <w:r w:rsidR="00D879E7" w:rsidRPr="00170183">
              <w:rPr>
                <w:lang w:val="lv-LV"/>
              </w:rPr>
              <w:t xml:space="preserve">ar kādām </w:t>
            </w:r>
            <w:r w:rsidR="004E1F09" w:rsidRPr="00170183">
              <w:rPr>
                <w:lang w:val="lv-LV"/>
              </w:rPr>
              <w:t xml:space="preserve">ražošanas uzņēmumi </w:t>
            </w:r>
            <w:r w:rsidR="00D879E7" w:rsidRPr="00170183">
              <w:rPr>
                <w:lang w:val="lv-LV"/>
              </w:rPr>
              <w:t xml:space="preserve">sastopas intensīvā konkurences cīņa </w:t>
            </w:r>
            <w:r w:rsidR="004E1F09" w:rsidRPr="00170183">
              <w:rPr>
                <w:lang w:val="lv-LV"/>
              </w:rPr>
              <w:t xml:space="preserve">eksporta tirgos, kad ir izmainījušās </w:t>
            </w:r>
            <w:r w:rsidR="007A40F4" w:rsidRPr="00170183">
              <w:rPr>
                <w:lang w:val="lv-LV"/>
              </w:rPr>
              <w:t>attiecīgi mērķa valstu likumdošana par kvalitātes standartiem, vai konkurenti ir ienāk tirgū ar saviem jauniem produktiem</w:t>
            </w:r>
            <w:r w:rsidR="00CB4B24" w:rsidRPr="00170183">
              <w:rPr>
                <w:lang w:val="lv-LV"/>
              </w:rPr>
              <w:t xml:space="preserve"> un parādās drauds izspiest no tirgus </w:t>
            </w:r>
            <w:r w:rsidR="00170183" w:rsidRPr="00170183">
              <w:rPr>
                <w:lang w:val="lv-LV"/>
              </w:rPr>
              <w:t>L</w:t>
            </w:r>
            <w:r w:rsidR="00CB4B24" w:rsidRPr="00170183">
              <w:rPr>
                <w:lang w:val="lv-LV"/>
              </w:rPr>
              <w:t>atvijas ražojumus.</w:t>
            </w:r>
            <w:r w:rsidRPr="00170183">
              <w:rPr>
                <w:lang w:val="lv-LV"/>
              </w:rPr>
              <w:t xml:space="preserve"> Līdz ar to nepieciešams turpināt attīstīt P&amp;A&amp;I </w:t>
            </w:r>
            <w:proofErr w:type="spellStart"/>
            <w:r w:rsidRPr="00170183">
              <w:rPr>
                <w:lang w:val="lv-LV"/>
              </w:rPr>
              <w:t>cilvēkkapitāla</w:t>
            </w:r>
            <w:proofErr w:type="spellEnd"/>
            <w:r w:rsidRPr="00170183">
              <w:rPr>
                <w:lang w:val="lv-LV"/>
              </w:rPr>
              <w:t xml:space="preserve"> kapacitāti un infrastruktūras koplietošanu.</w:t>
            </w:r>
          </w:p>
          <w:p w14:paraId="4EFB0A90" w14:textId="77777777" w:rsidR="004D7E5A" w:rsidRPr="00170183" w:rsidRDefault="004D7E5A" w:rsidP="00B53FBC">
            <w:pPr>
              <w:jc w:val="both"/>
              <w:rPr>
                <w:rFonts w:eastAsia="Calibri"/>
                <w:lang w:val="lv-LV"/>
              </w:rPr>
            </w:pPr>
          </w:p>
          <w:p w14:paraId="3EC289AB" w14:textId="31CE815D" w:rsidR="008C3377" w:rsidRPr="00170183" w:rsidRDefault="008C3377" w:rsidP="008C3377">
            <w:pPr>
              <w:rPr>
                <w:lang w:val="lv-LV"/>
              </w:rPr>
            </w:pPr>
            <w:r w:rsidRPr="00170183">
              <w:rPr>
                <w:lang w:val="lv-LV"/>
              </w:rPr>
              <w:t xml:space="preserve">Latvijas viedās specializācijas stratēģijas darbības plānā iekļautais uzdevums ir: “Sekmēt privātā un publiskā sektora investīcijas pētniecībā, attīstībā un inovācijās prioritārajās RIS3 </w:t>
            </w:r>
            <w:r w:rsidRPr="00170183">
              <w:rPr>
                <w:lang w:val="lv-LV"/>
              </w:rPr>
              <w:lastRenderedPageBreak/>
              <w:t xml:space="preserve">specializācijas jomās, atbalstot fundamentālo un lietišķo pētījumu veikšanu, kā arī tehnoloģisko un netehnoloģisko inovāciju ieviešanu dažādos inovācijas attīstības posmos”. </w:t>
            </w:r>
          </w:p>
          <w:p w14:paraId="4828354B" w14:textId="77777777" w:rsidR="008C3377" w:rsidRPr="00170183" w:rsidRDefault="008C3377" w:rsidP="008C3377">
            <w:pPr>
              <w:rPr>
                <w:lang w:val="lv-LV"/>
              </w:rPr>
            </w:pPr>
          </w:p>
          <w:p w14:paraId="499165B9" w14:textId="77777777" w:rsidR="008C3377" w:rsidRPr="00170183" w:rsidRDefault="008C3377" w:rsidP="008C3377">
            <w:pPr>
              <w:rPr>
                <w:lang w:val="lv-LV"/>
              </w:rPr>
            </w:pPr>
            <w:r w:rsidRPr="00170183">
              <w:rPr>
                <w:lang w:val="lv-LV"/>
              </w:rPr>
              <w:t>Latvijas viedās specializācijas stratēģijas galvenie uzdevumi ir:</w:t>
            </w:r>
          </w:p>
          <w:p w14:paraId="69F83E20"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 xml:space="preserve">palielināt Latvijas inovācijas kopējo kapacitāti, izveidojot </w:t>
            </w:r>
            <w:proofErr w:type="spellStart"/>
            <w:r w:rsidRPr="00170183">
              <w:rPr>
                <w:rFonts w:eastAsia="Calibri Light"/>
                <w:b w:val="0"/>
                <w:lang w:val="lv-LV"/>
              </w:rPr>
              <w:t>mērķfokusētus</w:t>
            </w:r>
            <w:proofErr w:type="spellEnd"/>
            <w:r w:rsidRPr="00170183">
              <w:rPr>
                <w:rFonts w:eastAsia="Calibri Light"/>
                <w:b w:val="0"/>
                <w:lang w:val="lv-LV"/>
              </w:rPr>
              <w:t xml:space="preserve"> publisko investīciju instrumentus starptautiski konkurētspējīga </w:t>
            </w:r>
            <w:proofErr w:type="spellStart"/>
            <w:r w:rsidRPr="00170183">
              <w:rPr>
                <w:rFonts w:eastAsia="Calibri Light"/>
                <w:b w:val="0"/>
                <w:lang w:val="lv-LV"/>
              </w:rPr>
              <w:t>cilvēkkapitāla</w:t>
            </w:r>
            <w:proofErr w:type="spellEnd"/>
            <w:r w:rsidRPr="00170183">
              <w:rPr>
                <w:rFonts w:eastAsia="Calibri Light"/>
                <w:b w:val="0"/>
                <w:lang w:val="lv-LV"/>
              </w:rPr>
              <w:t xml:space="preserve"> un pētniecības infrastruktūras veidošanai un atjaunotnei, t.sk. prasmju un </w:t>
            </w:r>
            <w:proofErr w:type="spellStart"/>
            <w:r w:rsidRPr="00170183">
              <w:rPr>
                <w:rFonts w:eastAsia="Calibri Light"/>
                <w:b w:val="0"/>
                <w:lang w:val="lv-LV"/>
              </w:rPr>
              <w:t>digitalizācijas</w:t>
            </w:r>
            <w:proofErr w:type="spellEnd"/>
            <w:r w:rsidRPr="00170183">
              <w:rPr>
                <w:rFonts w:eastAsia="Calibri Light"/>
                <w:b w:val="0"/>
                <w:lang w:val="lv-LV"/>
              </w:rPr>
              <w:t xml:space="preserve"> attīstībai, publiskajā un privātajā sektorā;</w:t>
            </w:r>
          </w:p>
          <w:p w14:paraId="73743C3F"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 xml:space="preserve">attīstīt pētniecību un inovācijas stratēģiski prioritārajās RIS3 specializācijas jomās, izveidojot atbilstošus </w:t>
            </w:r>
            <w:proofErr w:type="spellStart"/>
            <w:r w:rsidRPr="00170183">
              <w:rPr>
                <w:rFonts w:eastAsia="Calibri Light"/>
                <w:b w:val="0"/>
                <w:lang w:val="lv-LV"/>
              </w:rPr>
              <w:t>mērķfokusētus</w:t>
            </w:r>
            <w:proofErr w:type="spellEnd"/>
            <w:r w:rsidRPr="00170183">
              <w:rPr>
                <w:rFonts w:eastAsia="Calibri Light"/>
                <w:b w:val="0"/>
                <w:lang w:val="lv-LV"/>
              </w:rPr>
              <w:t xml:space="preserve"> un savstarpēji papildinošus publisko investīciju instrumentus; </w:t>
            </w:r>
          </w:p>
          <w:p w14:paraId="4D3828EF"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sekmēt publiskās un privātās pētniecības rezultātu, zināšanu un tehnoloģiju pārnesi un absorbciju uzņēmējdarbībā stratēģiski prioritārajās RIS3 specializācijas jomās;</w:t>
            </w:r>
          </w:p>
          <w:p w14:paraId="7E872FF6"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ajorEastAsia"/>
                <w:b w:val="0"/>
                <w:lang w:val="lv-LV"/>
              </w:rPr>
            </w:pPr>
            <w:r w:rsidRPr="00170183">
              <w:rPr>
                <w:rFonts w:eastAsia="Calibri Light"/>
                <w:b w:val="0"/>
                <w:lang w:val="lv-LV"/>
              </w:rPr>
              <w:t xml:space="preserve">stimulēt tehnoloģiju-ietilpīgāku, augstākas pievienotās vērtības un </w:t>
            </w:r>
            <w:proofErr w:type="spellStart"/>
            <w:r w:rsidRPr="00170183">
              <w:rPr>
                <w:rFonts w:eastAsia="Calibri Light"/>
                <w:b w:val="0"/>
                <w:lang w:val="lv-LV"/>
              </w:rPr>
              <w:t>eksportpotenciālu</w:t>
            </w:r>
            <w:proofErr w:type="spellEnd"/>
            <w:r w:rsidRPr="00170183">
              <w:rPr>
                <w:rFonts w:eastAsia="Calibri Light"/>
                <w:b w:val="0"/>
                <w:lang w:val="lv-LV"/>
              </w:rPr>
              <w:t xml:space="preserve"> produktu un pakalpojumu radīšanu, ražošanu un iekļaušanos augstākos globālo vērtību ķēžu līmeņos. </w:t>
            </w:r>
          </w:p>
          <w:p w14:paraId="2347FA16" w14:textId="77777777" w:rsidR="008C3377" w:rsidRPr="00170183"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170183">
              <w:rPr>
                <w:rFonts w:eastAsia="Calibri Light"/>
                <w:b w:val="0"/>
                <w:lang w:val="lv-LV"/>
              </w:rPr>
              <w:t>izvērtēt RIS3 izvirzīto mērķu, sasniegto rezultātu un ieguldīto publisko investīciju efektivitāti un identificēt perspektīvās RIS3 specializācijas jomu un ekosistēmu pētniecības un tehnoloģiju attīstības nišas un to atrašanos globālo vērtību ķēdēs.</w:t>
            </w:r>
          </w:p>
          <w:p w14:paraId="615A25DE" w14:textId="77777777" w:rsidR="004D7E5A" w:rsidRPr="00170183" w:rsidRDefault="004D7E5A" w:rsidP="00B53FBC">
            <w:pPr>
              <w:jc w:val="both"/>
              <w:rPr>
                <w:rFonts w:eastAsia="Calibri"/>
                <w:lang w:val="lv-LV"/>
              </w:rPr>
            </w:pPr>
          </w:p>
          <w:p w14:paraId="66036BA8" w14:textId="5288E30F" w:rsidR="007B4D32" w:rsidRPr="00170183" w:rsidRDefault="008C3377" w:rsidP="008C3377">
            <w:pPr>
              <w:jc w:val="both"/>
              <w:rPr>
                <w:lang w:val="lv-LV"/>
              </w:rPr>
            </w:pPr>
            <w:r w:rsidRPr="00170183">
              <w:rPr>
                <w:rFonts w:eastAsia="Calibri"/>
                <w:lang w:val="lv-LV"/>
              </w:rPr>
              <w:t xml:space="preserve">Kompetences centra darbības pamatā ir </w:t>
            </w:r>
            <w:r w:rsidRPr="00170183">
              <w:rPr>
                <w:lang w:val="lv-LV"/>
              </w:rPr>
              <w:t xml:space="preserve">sekmēt privātā un publiskā sektora investīcijas pētniecībā, attīstībā un inovācijās, atbalstot fundamentālo un lietišķo pētījumu veikšanu, kā arī tehnoloģisko un netehnoloģisko inovāciju ieviešanu dažādos inovācijas attīstības posmos </w:t>
            </w:r>
            <w:proofErr w:type="spellStart"/>
            <w:r w:rsidR="00B12D46" w:rsidRPr="00170183">
              <w:rPr>
                <w:lang w:val="lv-LV"/>
              </w:rPr>
              <w:t>biomedicīnas</w:t>
            </w:r>
            <w:proofErr w:type="spellEnd"/>
            <w:r w:rsidR="00B12D46" w:rsidRPr="00170183">
              <w:rPr>
                <w:lang w:val="lv-LV"/>
              </w:rPr>
              <w:t>, medicīnas tehnoloģiju, farmācijas</w:t>
            </w:r>
            <w:r w:rsidRPr="00170183">
              <w:rPr>
                <w:lang w:val="lv-LV"/>
              </w:rPr>
              <w:t xml:space="preserve"> jomā, kas ir definēta kā prioritārā joma RIS3. </w:t>
            </w:r>
          </w:p>
          <w:p w14:paraId="1C6EEEC0" w14:textId="07D7084C" w:rsidR="008C3377" w:rsidRPr="00170183" w:rsidRDefault="008C3377" w:rsidP="008C3377">
            <w:pPr>
              <w:jc w:val="both"/>
              <w:rPr>
                <w:lang w:val="lv-LV"/>
              </w:rPr>
            </w:pPr>
          </w:p>
        </w:tc>
      </w:tr>
      <w:tr w:rsidR="00902D63" w:rsidRPr="00170183" w14:paraId="2759D9CB" w14:textId="77777777" w:rsidTr="00747B2D">
        <w:tc>
          <w:tcPr>
            <w:tcW w:w="9350" w:type="dxa"/>
            <w:gridSpan w:val="6"/>
            <w:shd w:val="clear" w:color="auto" w:fill="D9D9D9" w:themeFill="background1" w:themeFillShade="D9"/>
          </w:tcPr>
          <w:p w14:paraId="1C092EEC" w14:textId="4352C08C" w:rsidR="00902D63" w:rsidRPr="00170183" w:rsidRDefault="00902D63" w:rsidP="00B37CC1">
            <w:pPr>
              <w:pStyle w:val="ListParagraph"/>
              <w:numPr>
                <w:ilvl w:val="0"/>
                <w:numId w:val="4"/>
              </w:numPr>
              <w:ind w:left="451"/>
              <w:jc w:val="both"/>
              <w:rPr>
                <w:bCs/>
                <w:lang w:val="lv-LV"/>
              </w:rPr>
            </w:pPr>
            <w:r w:rsidRPr="00170183">
              <w:rPr>
                <w:bCs/>
                <w:lang w:val="lv-LV"/>
              </w:rPr>
              <w:lastRenderedPageBreak/>
              <w:t xml:space="preserve">Institucionālā uzbūve </w:t>
            </w:r>
          </w:p>
        </w:tc>
      </w:tr>
      <w:tr w:rsidR="00FD5274" w:rsidRPr="00170183" w14:paraId="4B10AC5D" w14:textId="77777777" w:rsidTr="00747B2D">
        <w:trPr>
          <w:trHeight w:val="239"/>
        </w:trPr>
        <w:tc>
          <w:tcPr>
            <w:tcW w:w="3114" w:type="dxa"/>
            <w:gridSpan w:val="2"/>
            <w:shd w:val="clear" w:color="auto" w:fill="F2F2F2" w:themeFill="background1" w:themeFillShade="F2"/>
          </w:tcPr>
          <w:p w14:paraId="261F4287" w14:textId="77777777" w:rsidR="00FD5274" w:rsidRPr="00170183" w:rsidRDefault="00FD5274" w:rsidP="00747B2D">
            <w:pPr>
              <w:jc w:val="both"/>
              <w:rPr>
                <w:lang w:val="lv-LV"/>
              </w:rPr>
            </w:pPr>
            <w:r w:rsidRPr="00170183">
              <w:rPr>
                <w:lang w:val="lv-LV"/>
              </w:rPr>
              <w:t>Vadības shēma</w:t>
            </w:r>
          </w:p>
          <w:p w14:paraId="10BB2C5E" w14:textId="24D24EF7" w:rsidR="007B4D32" w:rsidRPr="00170183" w:rsidRDefault="007B4D32" w:rsidP="00747B2D">
            <w:pPr>
              <w:jc w:val="both"/>
              <w:rPr>
                <w:lang w:val="lv-LV"/>
              </w:rPr>
            </w:pPr>
          </w:p>
        </w:tc>
        <w:tc>
          <w:tcPr>
            <w:tcW w:w="6236" w:type="dxa"/>
            <w:gridSpan w:val="4"/>
          </w:tcPr>
          <w:p w14:paraId="7507BCCD" w14:textId="77777777" w:rsidR="00727CD5" w:rsidRPr="00170183" w:rsidRDefault="00727CD5" w:rsidP="00727CD5">
            <w:pPr>
              <w:pStyle w:val="NormalWeb"/>
              <w:shd w:val="clear" w:color="auto" w:fill="FFFFFF"/>
              <w:rPr>
                <w:lang w:val="lv-LV"/>
              </w:rPr>
            </w:pPr>
            <w:proofErr w:type="spellStart"/>
            <w:r w:rsidRPr="00170183">
              <w:rPr>
                <w:lang w:val="lv-LV"/>
              </w:rPr>
              <w:t>Sabiedrības</w:t>
            </w:r>
            <w:proofErr w:type="spellEnd"/>
            <w:r w:rsidRPr="00170183">
              <w:rPr>
                <w:lang w:val="lv-LV"/>
              </w:rPr>
              <w:t xml:space="preserve"> un projekta </w:t>
            </w:r>
            <w:proofErr w:type="spellStart"/>
            <w:r w:rsidRPr="00170183">
              <w:rPr>
                <w:lang w:val="lv-LV"/>
              </w:rPr>
              <w:t>pārvaldes</w:t>
            </w:r>
            <w:proofErr w:type="spellEnd"/>
            <w:r w:rsidRPr="00170183">
              <w:rPr>
                <w:lang w:val="lv-LV"/>
              </w:rPr>
              <w:t xml:space="preserve"> </w:t>
            </w:r>
            <w:proofErr w:type="spellStart"/>
            <w:r w:rsidRPr="00170183">
              <w:rPr>
                <w:lang w:val="lv-LV"/>
              </w:rPr>
              <w:t>institūcijas</w:t>
            </w:r>
            <w:proofErr w:type="spellEnd"/>
            <w:r w:rsidRPr="00170183">
              <w:rPr>
                <w:lang w:val="lv-LV"/>
              </w:rPr>
              <w:t xml:space="preserve"> ir </w:t>
            </w:r>
            <w:proofErr w:type="spellStart"/>
            <w:r w:rsidRPr="00170183">
              <w:rPr>
                <w:lang w:val="lv-LV"/>
              </w:rPr>
              <w:t>dalībnieku</w:t>
            </w:r>
            <w:proofErr w:type="spellEnd"/>
            <w:r w:rsidRPr="00170183">
              <w:rPr>
                <w:lang w:val="lv-LV"/>
              </w:rPr>
              <w:t xml:space="preserve"> sapulce un valde. </w:t>
            </w:r>
          </w:p>
          <w:p w14:paraId="44E301C1" w14:textId="77777777" w:rsidR="00727CD5" w:rsidRPr="00170183" w:rsidRDefault="00727CD5" w:rsidP="00727CD5">
            <w:pPr>
              <w:pStyle w:val="NormalWeb"/>
              <w:shd w:val="clear" w:color="auto" w:fill="FFFFFF"/>
              <w:rPr>
                <w:lang w:val="lv-LV"/>
              </w:rPr>
            </w:pPr>
            <w:proofErr w:type="spellStart"/>
            <w:r w:rsidRPr="00170183">
              <w:rPr>
                <w:lang w:val="lv-LV"/>
              </w:rPr>
              <w:t>Dalībnieku</w:t>
            </w:r>
            <w:proofErr w:type="spellEnd"/>
            <w:r w:rsidRPr="00170183">
              <w:rPr>
                <w:lang w:val="lv-LV"/>
              </w:rPr>
              <w:t xml:space="preserve"> sapulces kompetence:</w:t>
            </w:r>
            <w:r w:rsidRPr="00170183">
              <w:rPr>
                <w:lang w:val="lv-LV"/>
              </w:rPr>
              <w:br/>
              <w:t xml:space="preserve">1) </w:t>
            </w:r>
            <w:proofErr w:type="spellStart"/>
            <w:r w:rsidRPr="00170183">
              <w:rPr>
                <w:lang w:val="lv-LV"/>
              </w:rPr>
              <w:t>grozījumu</w:t>
            </w:r>
            <w:proofErr w:type="spellEnd"/>
            <w:r w:rsidRPr="00170183">
              <w:rPr>
                <w:lang w:val="lv-LV"/>
              </w:rPr>
              <w:t xml:space="preserve"> </w:t>
            </w:r>
            <w:proofErr w:type="spellStart"/>
            <w:r w:rsidRPr="00170183">
              <w:rPr>
                <w:lang w:val="lv-LV"/>
              </w:rPr>
              <w:t>izdarīšana</w:t>
            </w:r>
            <w:proofErr w:type="spellEnd"/>
            <w:r w:rsidRPr="00170183">
              <w:rPr>
                <w:lang w:val="lv-LV"/>
              </w:rPr>
              <w:t xml:space="preserve"> </w:t>
            </w:r>
            <w:proofErr w:type="spellStart"/>
            <w:r w:rsidRPr="00170183">
              <w:rPr>
                <w:lang w:val="lv-LV"/>
              </w:rPr>
              <w:t>statūtos</w:t>
            </w:r>
            <w:proofErr w:type="spellEnd"/>
            <w:r w:rsidRPr="00170183">
              <w:rPr>
                <w:lang w:val="lv-LV"/>
              </w:rPr>
              <w:t>;</w:t>
            </w:r>
            <w:r w:rsidRPr="00170183">
              <w:rPr>
                <w:lang w:val="lv-LV"/>
              </w:rPr>
              <w:br/>
              <w:t xml:space="preserve">2) </w:t>
            </w:r>
            <w:proofErr w:type="spellStart"/>
            <w:r w:rsidRPr="00170183">
              <w:rPr>
                <w:lang w:val="lv-LV"/>
              </w:rPr>
              <w:t>pamatkapitāla</w:t>
            </w:r>
            <w:proofErr w:type="spellEnd"/>
            <w:r w:rsidRPr="00170183">
              <w:rPr>
                <w:lang w:val="lv-LV"/>
              </w:rPr>
              <w:t xml:space="preserve"> </w:t>
            </w:r>
            <w:proofErr w:type="spellStart"/>
            <w:r w:rsidRPr="00170183">
              <w:rPr>
                <w:lang w:val="lv-LV"/>
              </w:rPr>
              <w:t>palielināšana</w:t>
            </w:r>
            <w:proofErr w:type="spellEnd"/>
            <w:r w:rsidRPr="00170183">
              <w:rPr>
                <w:lang w:val="lv-LV"/>
              </w:rPr>
              <w:t xml:space="preserve"> vai </w:t>
            </w:r>
            <w:proofErr w:type="spellStart"/>
            <w:r w:rsidRPr="00170183">
              <w:rPr>
                <w:lang w:val="lv-LV"/>
              </w:rPr>
              <w:t>samazināšana</w:t>
            </w:r>
            <w:proofErr w:type="spellEnd"/>
            <w:r w:rsidRPr="00170183">
              <w:rPr>
                <w:lang w:val="lv-LV"/>
              </w:rPr>
              <w:t>;</w:t>
            </w:r>
            <w:r w:rsidRPr="00170183">
              <w:rPr>
                <w:lang w:val="lv-LV"/>
              </w:rPr>
              <w:br/>
              <w:t xml:space="preserve">3) valdes </w:t>
            </w:r>
            <w:proofErr w:type="spellStart"/>
            <w:r w:rsidRPr="00170183">
              <w:rPr>
                <w:lang w:val="lv-LV"/>
              </w:rPr>
              <w:t>locekļu</w:t>
            </w:r>
            <w:proofErr w:type="spellEnd"/>
            <w:r w:rsidRPr="00170183">
              <w:rPr>
                <w:lang w:val="lv-LV"/>
              </w:rPr>
              <w:t xml:space="preserve"> </w:t>
            </w:r>
            <w:proofErr w:type="spellStart"/>
            <w:r w:rsidRPr="00170183">
              <w:rPr>
                <w:lang w:val="lv-LV"/>
              </w:rPr>
              <w:t>ievēlēšana</w:t>
            </w:r>
            <w:proofErr w:type="spellEnd"/>
            <w:r w:rsidRPr="00170183">
              <w:rPr>
                <w:lang w:val="lv-LV"/>
              </w:rPr>
              <w:t xml:space="preserve"> un </w:t>
            </w:r>
            <w:proofErr w:type="spellStart"/>
            <w:r w:rsidRPr="00170183">
              <w:rPr>
                <w:lang w:val="lv-LV"/>
              </w:rPr>
              <w:t>atsaukšana</w:t>
            </w:r>
            <w:proofErr w:type="spellEnd"/>
            <w:r w:rsidRPr="00170183">
              <w:rPr>
                <w:lang w:val="lv-LV"/>
              </w:rPr>
              <w:t>;</w:t>
            </w:r>
            <w:r w:rsidRPr="00170183">
              <w:rPr>
                <w:lang w:val="lv-LV"/>
              </w:rPr>
              <w:br/>
              <w:t xml:space="preserve">4) gada </w:t>
            </w:r>
            <w:proofErr w:type="spellStart"/>
            <w:r w:rsidRPr="00170183">
              <w:rPr>
                <w:lang w:val="lv-LV"/>
              </w:rPr>
              <w:t>pārskata</w:t>
            </w:r>
            <w:proofErr w:type="spellEnd"/>
            <w:r w:rsidRPr="00170183">
              <w:rPr>
                <w:lang w:val="lv-LV"/>
              </w:rPr>
              <w:t xml:space="preserve"> un </w:t>
            </w:r>
            <w:proofErr w:type="spellStart"/>
            <w:r w:rsidRPr="00170183">
              <w:rPr>
                <w:lang w:val="lv-LV"/>
              </w:rPr>
              <w:t>peļņas</w:t>
            </w:r>
            <w:proofErr w:type="spellEnd"/>
            <w:r w:rsidRPr="00170183">
              <w:rPr>
                <w:lang w:val="lv-LV"/>
              </w:rPr>
              <w:t xml:space="preserve"> (</w:t>
            </w:r>
            <w:proofErr w:type="spellStart"/>
            <w:r w:rsidRPr="00170183">
              <w:rPr>
                <w:lang w:val="lv-LV"/>
              </w:rPr>
              <w:t>ieņēmumu</w:t>
            </w:r>
            <w:proofErr w:type="spellEnd"/>
            <w:r w:rsidRPr="00170183">
              <w:rPr>
                <w:lang w:val="lv-LV"/>
              </w:rPr>
              <w:t xml:space="preserve"> </w:t>
            </w:r>
            <w:proofErr w:type="spellStart"/>
            <w:r w:rsidRPr="00170183">
              <w:rPr>
                <w:lang w:val="lv-LV"/>
              </w:rPr>
              <w:t>pārsnieguma</w:t>
            </w:r>
            <w:proofErr w:type="spellEnd"/>
            <w:r w:rsidRPr="00170183">
              <w:rPr>
                <w:lang w:val="lv-LV"/>
              </w:rPr>
              <w:t xml:space="preserve"> </w:t>
            </w:r>
            <w:proofErr w:type="spellStart"/>
            <w:r w:rsidRPr="00170183">
              <w:rPr>
                <w:lang w:val="lv-LV"/>
              </w:rPr>
              <w:t>pār</w:t>
            </w:r>
            <w:proofErr w:type="spellEnd"/>
            <w:r w:rsidRPr="00170183">
              <w:rPr>
                <w:lang w:val="lv-LV"/>
              </w:rPr>
              <w:t xml:space="preserve"> izdevumiem) sadales </w:t>
            </w:r>
            <w:proofErr w:type="spellStart"/>
            <w:r w:rsidRPr="00170183">
              <w:rPr>
                <w:lang w:val="lv-LV"/>
              </w:rPr>
              <w:t>apstiprināšana</w:t>
            </w:r>
            <w:proofErr w:type="spellEnd"/>
            <w:r w:rsidRPr="00170183">
              <w:rPr>
                <w:lang w:val="lv-LV"/>
              </w:rPr>
              <w:t xml:space="preserve">, ieguldot KC </w:t>
            </w:r>
            <w:proofErr w:type="spellStart"/>
            <w:r w:rsidRPr="00170183">
              <w:rPr>
                <w:lang w:val="lv-LV"/>
              </w:rPr>
              <w:t>attīstība</w:t>
            </w:r>
            <w:proofErr w:type="spellEnd"/>
            <w:r w:rsidRPr="00170183">
              <w:rPr>
                <w:lang w:val="lv-LV"/>
              </w:rPr>
              <w:t>̄;</w:t>
            </w:r>
            <w:r w:rsidRPr="00170183">
              <w:rPr>
                <w:lang w:val="lv-LV"/>
              </w:rPr>
              <w:br/>
              <w:t xml:space="preserve">5) revidenta, </w:t>
            </w:r>
            <w:proofErr w:type="spellStart"/>
            <w:r w:rsidRPr="00170183">
              <w:rPr>
                <w:lang w:val="lv-LV"/>
              </w:rPr>
              <w:t>sabiedrības</w:t>
            </w:r>
            <w:proofErr w:type="spellEnd"/>
            <w:r w:rsidRPr="00170183">
              <w:rPr>
                <w:lang w:val="lv-LV"/>
              </w:rPr>
              <w:t xml:space="preserve"> kontroliera un likvidatora </w:t>
            </w:r>
            <w:proofErr w:type="spellStart"/>
            <w:r w:rsidRPr="00170183">
              <w:rPr>
                <w:lang w:val="lv-LV"/>
              </w:rPr>
              <w:t>ievēlēšana</w:t>
            </w:r>
            <w:proofErr w:type="spellEnd"/>
            <w:r w:rsidRPr="00170183">
              <w:rPr>
                <w:lang w:val="lv-LV"/>
              </w:rPr>
              <w:t xml:space="preserve"> un </w:t>
            </w:r>
            <w:proofErr w:type="spellStart"/>
            <w:r w:rsidRPr="00170183">
              <w:rPr>
                <w:lang w:val="lv-LV"/>
              </w:rPr>
              <w:t>atsaukšana</w:t>
            </w:r>
            <w:proofErr w:type="spellEnd"/>
            <w:r w:rsidRPr="00170183">
              <w:rPr>
                <w:lang w:val="lv-LV"/>
              </w:rPr>
              <w:t>;</w:t>
            </w:r>
            <w:r w:rsidRPr="00170183">
              <w:rPr>
                <w:lang w:val="lv-LV"/>
              </w:rPr>
              <w:br/>
              <w:t xml:space="preserve">6) </w:t>
            </w:r>
            <w:proofErr w:type="spellStart"/>
            <w:r w:rsidRPr="00170183">
              <w:rPr>
                <w:lang w:val="lv-LV"/>
              </w:rPr>
              <w:t>lēmuma</w:t>
            </w:r>
            <w:proofErr w:type="spellEnd"/>
            <w:r w:rsidRPr="00170183">
              <w:rPr>
                <w:lang w:val="lv-LV"/>
              </w:rPr>
              <w:t xml:space="preserve"> </w:t>
            </w:r>
            <w:proofErr w:type="spellStart"/>
            <w:r w:rsidRPr="00170183">
              <w:rPr>
                <w:lang w:val="lv-LV"/>
              </w:rPr>
              <w:t>pieņemšana</w:t>
            </w:r>
            <w:proofErr w:type="spellEnd"/>
            <w:r w:rsidRPr="00170183">
              <w:rPr>
                <w:lang w:val="lv-LV"/>
              </w:rPr>
              <w:t xml:space="preserve"> par </w:t>
            </w:r>
            <w:proofErr w:type="spellStart"/>
            <w:r w:rsidRPr="00170183">
              <w:rPr>
                <w:lang w:val="lv-LV"/>
              </w:rPr>
              <w:t>prasības</w:t>
            </w:r>
            <w:proofErr w:type="spellEnd"/>
            <w:r w:rsidRPr="00170183">
              <w:rPr>
                <w:lang w:val="lv-LV"/>
              </w:rPr>
              <w:t xml:space="preserve"> </w:t>
            </w:r>
            <w:proofErr w:type="spellStart"/>
            <w:r w:rsidRPr="00170183">
              <w:rPr>
                <w:lang w:val="lv-LV"/>
              </w:rPr>
              <w:t>celšanu</w:t>
            </w:r>
            <w:proofErr w:type="spellEnd"/>
            <w:r w:rsidRPr="00170183">
              <w:rPr>
                <w:lang w:val="lv-LV"/>
              </w:rPr>
              <w:t xml:space="preserve"> pret valdes locekli, </w:t>
            </w:r>
            <w:proofErr w:type="spellStart"/>
            <w:r w:rsidRPr="00170183">
              <w:rPr>
                <w:lang w:val="lv-LV"/>
              </w:rPr>
              <w:t>dibinātāju</w:t>
            </w:r>
            <w:proofErr w:type="spellEnd"/>
            <w:r w:rsidRPr="00170183">
              <w:rPr>
                <w:lang w:val="lv-LV"/>
              </w:rPr>
              <w:t xml:space="preserve"> vai </w:t>
            </w:r>
            <w:proofErr w:type="spellStart"/>
            <w:r w:rsidRPr="00170183">
              <w:rPr>
                <w:lang w:val="lv-LV"/>
              </w:rPr>
              <w:t>dalībnieku</w:t>
            </w:r>
            <w:proofErr w:type="spellEnd"/>
            <w:r w:rsidRPr="00170183">
              <w:rPr>
                <w:lang w:val="lv-LV"/>
              </w:rPr>
              <w:t xml:space="preserve"> un par </w:t>
            </w:r>
            <w:proofErr w:type="spellStart"/>
            <w:r w:rsidRPr="00170183">
              <w:rPr>
                <w:lang w:val="lv-LV"/>
              </w:rPr>
              <w:t>sabiedrības</w:t>
            </w:r>
            <w:proofErr w:type="spellEnd"/>
            <w:r w:rsidRPr="00170183">
              <w:rPr>
                <w:lang w:val="lv-LV"/>
              </w:rPr>
              <w:t xml:space="preserve"> </w:t>
            </w:r>
            <w:proofErr w:type="spellStart"/>
            <w:r w:rsidRPr="00170183">
              <w:rPr>
                <w:lang w:val="lv-LV"/>
              </w:rPr>
              <w:t>pārstāvja</w:t>
            </w:r>
            <w:proofErr w:type="spellEnd"/>
            <w:r w:rsidRPr="00170183">
              <w:rPr>
                <w:lang w:val="lv-LV"/>
              </w:rPr>
              <w:t xml:space="preserve"> </w:t>
            </w:r>
            <w:proofErr w:type="spellStart"/>
            <w:r w:rsidRPr="00170183">
              <w:rPr>
                <w:lang w:val="lv-LV"/>
              </w:rPr>
              <w:t>iecelšanu</w:t>
            </w:r>
            <w:proofErr w:type="spellEnd"/>
            <w:r w:rsidRPr="00170183">
              <w:rPr>
                <w:lang w:val="lv-LV"/>
              </w:rPr>
              <w:t xml:space="preserve"> lietas </w:t>
            </w:r>
            <w:proofErr w:type="spellStart"/>
            <w:r w:rsidRPr="00170183">
              <w:rPr>
                <w:lang w:val="lv-LV"/>
              </w:rPr>
              <w:t>vešanai</w:t>
            </w:r>
            <w:proofErr w:type="spellEnd"/>
            <w:r w:rsidRPr="00170183">
              <w:rPr>
                <w:lang w:val="lv-LV"/>
              </w:rPr>
              <w:t xml:space="preserve"> tiesā;</w:t>
            </w:r>
            <w:r w:rsidRPr="00170183">
              <w:rPr>
                <w:lang w:val="lv-LV"/>
              </w:rPr>
              <w:br/>
              <w:t xml:space="preserve">7) </w:t>
            </w:r>
            <w:proofErr w:type="spellStart"/>
            <w:r w:rsidRPr="00170183">
              <w:rPr>
                <w:lang w:val="lv-LV"/>
              </w:rPr>
              <w:t>lēmuma</w:t>
            </w:r>
            <w:proofErr w:type="spellEnd"/>
            <w:r w:rsidRPr="00170183">
              <w:rPr>
                <w:lang w:val="lv-LV"/>
              </w:rPr>
              <w:t xml:space="preserve"> </w:t>
            </w:r>
            <w:proofErr w:type="spellStart"/>
            <w:r w:rsidRPr="00170183">
              <w:rPr>
                <w:lang w:val="lv-LV"/>
              </w:rPr>
              <w:t>pieņemšana</w:t>
            </w:r>
            <w:proofErr w:type="spellEnd"/>
            <w:r w:rsidRPr="00170183">
              <w:rPr>
                <w:lang w:val="lv-LV"/>
              </w:rPr>
              <w:t xml:space="preserve"> par </w:t>
            </w:r>
            <w:proofErr w:type="spellStart"/>
            <w:r w:rsidRPr="00170183">
              <w:rPr>
                <w:lang w:val="lv-LV"/>
              </w:rPr>
              <w:t>sabiedrības</w:t>
            </w:r>
            <w:proofErr w:type="spellEnd"/>
            <w:r w:rsidRPr="00170183">
              <w:rPr>
                <w:lang w:val="lv-LV"/>
              </w:rPr>
              <w:t xml:space="preserve"> </w:t>
            </w:r>
            <w:proofErr w:type="spellStart"/>
            <w:r w:rsidRPr="00170183">
              <w:rPr>
                <w:lang w:val="lv-LV"/>
              </w:rPr>
              <w:t>darbības</w:t>
            </w:r>
            <w:proofErr w:type="spellEnd"/>
            <w:r w:rsidRPr="00170183">
              <w:rPr>
                <w:lang w:val="lv-LV"/>
              </w:rPr>
              <w:t xml:space="preserve"> </w:t>
            </w:r>
            <w:proofErr w:type="spellStart"/>
            <w:r w:rsidRPr="00170183">
              <w:rPr>
                <w:lang w:val="lv-LV"/>
              </w:rPr>
              <w:t>izbeigšanu</w:t>
            </w:r>
            <w:proofErr w:type="spellEnd"/>
            <w:r w:rsidRPr="00170183">
              <w:rPr>
                <w:lang w:val="lv-LV"/>
              </w:rPr>
              <w:t xml:space="preserve">, </w:t>
            </w:r>
            <w:proofErr w:type="spellStart"/>
            <w:r w:rsidRPr="00170183">
              <w:rPr>
                <w:lang w:val="lv-LV"/>
              </w:rPr>
              <w:t>turpināšanu</w:t>
            </w:r>
            <w:proofErr w:type="spellEnd"/>
            <w:r w:rsidRPr="00170183">
              <w:rPr>
                <w:lang w:val="lv-LV"/>
              </w:rPr>
              <w:t xml:space="preserve"> vai </w:t>
            </w:r>
            <w:proofErr w:type="spellStart"/>
            <w:r w:rsidRPr="00170183">
              <w:rPr>
                <w:lang w:val="lv-LV"/>
              </w:rPr>
              <w:t>reorganizāciju</w:t>
            </w:r>
            <w:proofErr w:type="spellEnd"/>
            <w:r w:rsidRPr="00170183">
              <w:rPr>
                <w:lang w:val="lv-LV"/>
              </w:rPr>
              <w:t>;</w:t>
            </w:r>
            <w:r w:rsidRPr="00170183">
              <w:rPr>
                <w:lang w:val="lv-LV"/>
              </w:rPr>
              <w:br/>
              <w:t xml:space="preserve">8) citi </w:t>
            </w:r>
            <w:proofErr w:type="spellStart"/>
            <w:r w:rsidRPr="00170183">
              <w:rPr>
                <w:lang w:val="lv-LV"/>
              </w:rPr>
              <w:t>jautājumi</w:t>
            </w:r>
            <w:proofErr w:type="spellEnd"/>
            <w:r w:rsidRPr="00170183">
              <w:rPr>
                <w:lang w:val="lv-LV"/>
              </w:rPr>
              <w:t xml:space="preserve">, kuri </w:t>
            </w:r>
            <w:proofErr w:type="spellStart"/>
            <w:r w:rsidRPr="00170183">
              <w:rPr>
                <w:lang w:val="lv-LV"/>
              </w:rPr>
              <w:t>saskaņa</w:t>
            </w:r>
            <w:proofErr w:type="spellEnd"/>
            <w:r w:rsidRPr="00170183">
              <w:rPr>
                <w:lang w:val="lv-LV"/>
              </w:rPr>
              <w:t xml:space="preserve">̄ ar likumu vai </w:t>
            </w:r>
            <w:proofErr w:type="spellStart"/>
            <w:r w:rsidRPr="00170183">
              <w:rPr>
                <w:lang w:val="lv-LV"/>
              </w:rPr>
              <w:t>statūtiem</w:t>
            </w:r>
            <w:proofErr w:type="spellEnd"/>
            <w:r w:rsidRPr="00170183">
              <w:rPr>
                <w:lang w:val="lv-LV"/>
              </w:rPr>
              <w:t xml:space="preserve"> nodoti </w:t>
            </w:r>
            <w:proofErr w:type="spellStart"/>
            <w:r w:rsidRPr="00170183">
              <w:rPr>
                <w:lang w:val="lv-LV"/>
              </w:rPr>
              <w:t>dalībnieku</w:t>
            </w:r>
            <w:proofErr w:type="spellEnd"/>
            <w:r w:rsidRPr="00170183">
              <w:rPr>
                <w:lang w:val="lv-LV"/>
              </w:rPr>
              <w:t xml:space="preserve"> sapulces kompetencē. </w:t>
            </w:r>
          </w:p>
          <w:p w14:paraId="53C71790" w14:textId="257379FA" w:rsidR="00727CD5" w:rsidRPr="00170183" w:rsidRDefault="00727CD5" w:rsidP="00727CD5">
            <w:pPr>
              <w:pStyle w:val="NormalWeb"/>
              <w:shd w:val="clear" w:color="auto" w:fill="FFFFFF"/>
              <w:rPr>
                <w:lang w:val="lv-LV"/>
              </w:rPr>
            </w:pPr>
            <w:proofErr w:type="spellStart"/>
            <w:r w:rsidRPr="00170183">
              <w:rPr>
                <w:lang w:val="lv-LV"/>
              </w:rPr>
              <w:lastRenderedPageBreak/>
              <w:t>Dalībnieku</w:t>
            </w:r>
            <w:proofErr w:type="spellEnd"/>
            <w:r w:rsidRPr="00170183">
              <w:rPr>
                <w:lang w:val="lv-LV"/>
              </w:rPr>
              <w:t xml:space="preserve"> sapulcei ir </w:t>
            </w:r>
            <w:proofErr w:type="spellStart"/>
            <w:r w:rsidRPr="00170183">
              <w:rPr>
                <w:lang w:val="lv-LV"/>
              </w:rPr>
              <w:t>tiesības</w:t>
            </w:r>
            <w:proofErr w:type="spellEnd"/>
            <w:r w:rsidRPr="00170183">
              <w:rPr>
                <w:lang w:val="lv-LV"/>
              </w:rPr>
              <w:t xml:space="preserve"> </w:t>
            </w:r>
            <w:proofErr w:type="spellStart"/>
            <w:r w:rsidRPr="00170183">
              <w:rPr>
                <w:lang w:val="lv-LV"/>
              </w:rPr>
              <w:t>pieņemt</w:t>
            </w:r>
            <w:proofErr w:type="spellEnd"/>
            <w:r w:rsidRPr="00170183">
              <w:rPr>
                <w:lang w:val="lv-LV"/>
              </w:rPr>
              <w:t xml:space="preserve"> arī </w:t>
            </w:r>
            <w:proofErr w:type="spellStart"/>
            <w:r w:rsidRPr="00170183">
              <w:rPr>
                <w:lang w:val="lv-LV"/>
              </w:rPr>
              <w:t>tādus</w:t>
            </w:r>
            <w:proofErr w:type="spellEnd"/>
            <w:r w:rsidRPr="00170183">
              <w:rPr>
                <w:lang w:val="lv-LV"/>
              </w:rPr>
              <w:t xml:space="preserve"> </w:t>
            </w:r>
            <w:proofErr w:type="spellStart"/>
            <w:r w:rsidRPr="00170183">
              <w:rPr>
                <w:lang w:val="lv-LV"/>
              </w:rPr>
              <w:t>lēmumus</w:t>
            </w:r>
            <w:proofErr w:type="spellEnd"/>
            <w:r w:rsidRPr="00170183">
              <w:rPr>
                <w:lang w:val="lv-LV"/>
              </w:rPr>
              <w:t>, kas ietilpst valdes</w:t>
            </w:r>
            <w:r w:rsidR="00151BF1" w:rsidRPr="00170183">
              <w:rPr>
                <w:lang w:val="lv-LV"/>
              </w:rPr>
              <w:t xml:space="preserve"> kompetencē</w:t>
            </w:r>
            <w:r w:rsidRPr="00170183">
              <w:rPr>
                <w:lang w:val="lv-LV"/>
              </w:rPr>
              <w:t xml:space="preserve">. </w:t>
            </w:r>
            <w:proofErr w:type="spellStart"/>
            <w:r w:rsidRPr="00170183">
              <w:rPr>
                <w:lang w:val="lv-LV"/>
              </w:rPr>
              <w:t>Šāda</w:t>
            </w:r>
            <w:proofErr w:type="spellEnd"/>
            <w:r w:rsidRPr="00170183">
              <w:rPr>
                <w:lang w:val="lv-LV"/>
              </w:rPr>
              <w:t xml:space="preserve">̄ </w:t>
            </w:r>
            <w:proofErr w:type="spellStart"/>
            <w:r w:rsidRPr="00170183">
              <w:rPr>
                <w:lang w:val="lv-LV"/>
              </w:rPr>
              <w:t>gadījuma</w:t>
            </w:r>
            <w:proofErr w:type="spellEnd"/>
            <w:r w:rsidRPr="00170183">
              <w:rPr>
                <w:lang w:val="lv-LV"/>
              </w:rPr>
              <w:t xml:space="preserve">̄ </w:t>
            </w:r>
            <w:proofErr w:type="spellStart"/>
            <w:r w:rsidRPr="00170183">
              <w:rPr>
                <w:lang w:val="lv-LV"/>
              </w:rPr>
              <w:t>dalībnieki</w:t>
            </w:r>
            <w:proofErr w:type="spellEnd"/>
            <w:r w:rsidRPr="00170183">
              <w:rPr>
                <w:lang w:val="lv-LV"/>
              </w:rPr>
              <w:t xml:space="preserve">, kuri </w:t>
            </w:r>
            <w:proofErr w:type="spellStart"/>
            <w:r w:rsidRPr="00170183">
              <w:rPr>
                <w:lang w:val="lv-LV"/>
              </w:rPr>
              <w:t>balsojuši</w:t>
            </w:r>
            <w:proofErr w:type="spellEnd"/>
            <w:r w:rsidRPr="00170183">
              <w:rPr>
                <w:lang w:val="lv-LV"/>
              </w:rPr>
              <w:t xml:space="preserve"> par </w:t>
            </w:r>
            <w:proofErr w:type="spellStart"/>
            <w:r w:rsidRPr="00170183">
              <w:rPr>
                <w:lang w:val="lv-LV"/>
              </w:rPr>
              <w:t>šo</w:t>
            </w:r>
            <w:proofErr w:type="spellEnd"/>
            <w:r w:rsidRPr="00170183">
              <w:rPr>
                <w:lang w:val="lv-LV"/>
              </w:rPr>
              <w:t xml:space="preserve"> </w:t>
            </w:r>
            <w:proofErr w:type="spellStart"/>
            <w:r w:rsidRPr="00170183">
              <w:rPr>
                <w:lang w:val="lv-LV"/>
              </w:rPr>
              <w:t>lēmumu</w:t>
            </w:r>
            <w:proofErr w:type="spellEnd"/>
            <w:r w:rsidRPr="00170183">
              <w:rPr>
                <w:lang w:val="lv-LV"/>
              </w:rPr>
              <w:t xml:space="preserve">, </w:t>
            </w:r>
            <w:proofErr w:type="spellStart"/>
            <w:r w:rsidRPr="00170183">
              <w:rPr>
                <w:lang w:val="lv-LV"/>
              </w:rPr>
              <w:t>solidāri</w:t>
            </w:r>
            <w:proofErr w:type="spellEnd"/>
            <w:r w:rsidRPr="00170183">
              <w:rPr>
                <w:lang w:val="lv-LV"/>
              </w:rPr>
              <w:t xml:space="preserve"> atbild par </w:t>
            </w:r>
            <w:proofErr w:type="spellStart"/>
            <w:r w:rsidRPr="00170183">
              <w:rPr>
                <w:lang w:val="lv-LV"/>
              </w:rPr>
              <w:t>zaudējumiem</w:t>
            </w:r>
            <w:proofErr w:type="spellEnd"/>
            <w:r w:rsidRPr="00170183">
              <w:rPr>
                <w:lang w:val="lv-LV"/>
              </w:rPr>
              <w:t xml:space="preserve">, kas </w:t>
            </w:r>
            <w:proofErr w:type="spellStart"/>
            <w:r w:rsidRPr="00170183">
              <w:rPr>
                <w:lang w:val="lv-LV"/>
              </w:rPr>
              <w:t>nodarīti</w:t>
            </w:r>
            <w:proofErr w:type="spellEnd"/>
            <w:r w:rsidRPr="00170183">
              <w:rPr>
                <w:lang w:val="lv-LV"/>
              </w:rPr>
              <w:t xml:space="preserve"> </w:t>
            </w:r>
            <w:proofErr w:type="spellStart"/>
            <w:r w:rsidRPr="00170183">
              <w:rPr>
                <w:lang w:val="lv-LV"/>
              </w:rPr>
              <w:t>šāda</w:t>
            </w:r>
            <w:proofErr w:type="spellEnd"/>
            <w:r w:rsidRPr="00170183">
              <w:rPr>
                <w:lang w:val="lv-LV"/>
              </w:rPr>
              <w:t xml:space="preserve"> </w:t>
            </w:r>
            <w:proofErr w:type="spellStart"/>
            <w:r w:rsidRPr="00170183">
              <w:rPr>
                <w:lang w:val="lv-LV"/>
              </w:rPr>
              <w:t>lēmuma</w:t>
            </w:r>
            <w:proofErr w:type="spellEnd"/>
            <w:r w:rsidRPr="00170183">
              <w:rPr>
                <w:lang w:val="lv-LV"/>
              </w:rPr>
              <w:t xml:space="preserve"> </w:t>
            </w:r>
            <w:proofErr w:type="spellStart"/>
            <w:r w:rsidRPr="00170183">
              <w:rPr>
                <w:lang w:val="lv-LV"/>
              </w:rPr>
              <w:t>rezultāta</w:t>
            </w:r>
            <w:proofErr w:type="spellEnd"/>
            <w:r w:rsidRPr="00170183">
              <w:rPr>
                <w:lang w:val="lv-LV"/>
              </w:rPr>
              <w:t>̄.</w:t>
            </w:r>
            <w:r w:rsidRPr="00170183">
              <w:rPr>
                <w:lang w:val="lv-LV"/>
              </w:rPr>
              <w:br/>
            </w:r>
            <w:proofErr w:type="spellStart"/>
            <w:r w:rsidRPr="00170183">
              <w:rPr>
                <w:lang w:val="lv-LV"/>
              </w:rPr>
              <w:t>Lēmumi</w:t>
            </w:r>
            <w:proofErr w:type="spellEnd"/>
            <w:r w:rsidRPr="00170183">
              <w:rPr>
                <w:lang w:val="lv-LV"/>
              </w:rPr>
              <w:t xml:space="preserve"> </w:t>
            </w:r>
            <w:proofErr w:type="spellStart"/>
            <w:r w:rsidRPr="00170183">
              <w:rPr>
                <w:lang w:val="lv-LV"/>
              </w:rPr>
              <w:t>dalībnieku</w:t>
            </w:r>
            <w:proofErr w:type="spellEnd"/>
            <w:r w:rsidRPr="00170183">
              <w:rPr>
                <w:lang w:val="lv-LV"/>
              </w:rPr>
              <w:t xml:space="preserve"> sapulcē tiek </w:t>
            </w:r>
            <w:proofErr w:type="spellStart"/>
            <w:r w:rsidRPr="00170183">
              <w:rPr>
                <w:lang w:val="lv-LV"/>
              </w:rPr>
              <w:t>pieņemti</w:t>
            </w:r>
            <w:proofErr w:type="spellEnd"/>
            <w:r w:rsidRPr="00170183">
              <w:rPr>
                <w:lang w:val="lv-LV"/>
              </w:rPr>
              <w:t xml:space="preserve"> ar </w:t>
            </w:r>
            <w:proofErr w:type="spellStart"/>
            <w:r w:rsidRPr="00170183">
              <w:rPr>
                <w:lang w:val="lv-LV"/>
              </w:rPr>
              <w:t>vienkāršu</w:t>
            </w:r>
            <w:proofErr w:type="spellEnd"/>
            <w:r w:rsidRPr="00170183">
              <w:rPr>
                <w:lang w:val="lv-LV"/>
              </w:rPr>
              <w:t xml:space="preserve"> balsu </w:t>
            </w:r>
            <w:proofErr w:type="spellStart"/>
            <w:r w:rsidRPr="00170183">
              <w:rPr>
                <w:lang w:val="lv-LV"/>
              </w:rPr>
              <w:t>vairākumu</w:t>
            </w:r>
            <w:proofErr w:type="spellEnd"/>
            <w:r w:rsidRPr="00170183">
              <w:rPr>
                <w:lang w:val="lv-LV"/>
              </w:rPr>
              <w:t xml:space="preserve">. </w:t>
            </w:r>
          </w:p>
          <w:p w14:paraId="17DFCFF9" w14:textId="3FA1A678" w:rsidR="00727CD5" w:rsidRPr="00170183" w:rsidRDefault="00727CD5" w:rsidP="00727CD5">
            <w:pPr>
              <w:pStyle w:val="NormalWeb"/>
              <w:shd w:val="clear" w:color="auto" w:fill="FFFFFF"/>
              <w:rPr>
                <w:lang w:val="lv-LV"/>
              </w:rPr>
            </w:pPr>
            <w:r w:rsidRPr="00170183">
              <w:rPr>
                <w:lang w:val="lv-LV"/>
              </w:rPr>
              <w:t>Valde</w:t>
            </w:r>
            <w:r w:rsidRPr="00170183">
              <w:rPr>
                <w:lang w:val="lv-LV"/>
              </w:rPr>
              <w:br/>
            </w:r>
            <w:proofErr w:type="spellStart"/>
            <w:r w:rsidRPr="00170183">
              <w:rPr>
                <w:lang w:val="lv-LV"/>
              </w:rPr>
              <w:t>Valde</w:t>
            </w:r>
            <w:proofErr w:type="spellEnd"/>
            <w:r w:rsidRPr="00170183">
              <w:rPr>
                <w:lang w:val="lv-LV"/>
              </w:rPr>
              <w:t xml:space="preserve"> ir </w:t>
            </w:r>
            <w:proofErr w:type="spellStart"/>
            <w:r w:rsidRPr="00170183">
              <w:rPr>
                <w:lang w:val="lv-LV"/>
              </w:rPr>
              <w:t>sabiedrības</w:t>
            </w:r>
            <w:proofErr w:type="spellEnd"/>
            <w:r w:rsidRPr="00170183">
              <w:rPr>
                <w:lang w:val="lv-LV"/>
              </w:rPr>
              <w:t xml:space="preserve"> </w:t>
            </w:r>
            <w:proofErr w:type="spellStart"/>
            <w:r w:rsidRPr="00170183">
              <w:rPr>
                <w:lang w:val="lv-LV"/>
              </w:rPr>
              <w:t>izpildinstitūcija</w:t>
            </w:r>
            <w:proofErr w:type="spellEnd"/>
            <w:r w:rsidRPr="00170183">
              <w:rPr>
                <w:lang w:val="lv-LV"/>
              </w:rPr>
              <w:t xml:space="preserve">, kura vada un </w:t>
            </w:r>
            <w:proofErr w:type="spellStart"/>
            <w:r w:rsidRPr="00170183">
              <w:rPr>
                <w:lang w:val="lv-LV"/>
              </w:rPr>
              <w:t>pārstāv</w:t>
            </w:r>
            <w:proofErr w:type="spellEnd"/>
            <w:r w:rsidRPr="00170183">
              <w:rPr>
                <w:lang w:val="lv-LV"/>
              </w:rPr>
              <w:t xml:space="preserve"> </w:t>
            </w:r>
            <w:proofErr w:type="spellStart"/>
            <w:r w:rsidRPr="00170183">
              <w:rPr>
                <w:lang w:val="lv-LV"/>
              </w:rPr>
              <w:t>Sabiedrību</w:t>
            </w:r>
            <w:proofErr w:type="spellEnd"/>
            <w:r w:rsidRPr="00170183">
              <w:rPr>
                <w:lang w:val="lv-LV"/>
              </w:rPr>
              <w:t>.</w:t>
            </w:r>
            <w:r w:rsidRPr="00170183">
              <w:rPr>
                <w:lang w:val="lv-LV"/>
              </w:rPr>
              <w:br/>
              <w:t xml:space="preserve">Valdi ieceļ </w:t>
            </w:r>
            <w:proofErr w:type="spellStart"/>
            <w:r w:rsidRPr="00170183">
              <w:rPr>
                <w:lang w:val="lv-LV"/>
              </w:rPr>
              <w:t>Sabiedrības</w:t>
            </w:r>
            <w:proofErr w:type="spellEnd"/>
            <w:r w:rsidRPr="00170183">
              <w:rPr>
                <w:lang w:val="lv-LV"/>
              </w:rPr>
              <w:t xml:space="preserve"> </w:t>
            </w:r>
            <w:proofErr w:type="spellStart"/>
            <w:r w:rsidRPr="00170183">
              <w:rPr>
                <w:lang w:val="lv-LV"/>
              </w:rPr>
              <w:t>dalībnieku</w:t>
            </w:r>
            <w:proofErr w:type="spellEnd"/>
            <w:r w:rsidRPr="00170183">
              <w:rPr>
                <w:lang w:val="lv-LV"/>
              </w:rPr>
              <w:t xml:space="preserve"> sapulce ar </w:t>
            </w:r>
            <w:proofErr w:type="spellStart"/>
            <w:r w:rsidRPr="00170183">
              <w:rPr>
                <w:lang w:val="lv-LV"/>
              </w:rPr>
              <w:t>vienkāršu</w:t>
            </w:r>
            <w:proofErr w:type="spellEnd"/>
            <w:r w:rsidRPr="00170183">
              <w:rPr>
                <w:lang w:val="lv-LV"/>
              </w:rPr>
              <w:t xml:space="preserve"> balsu </w:t>
            </w:r>
            <w:proofErr w:type="spellStart"/>
            <w:r w:rsidRPr="00170183">
              <w:rPr>
                <w:lang w:val="lv-LV"/>
              </w:rPr>
              <w:t>vairākumu</w:t>
            </w:r>
            <w:proofErr w:type="spellEnd"/>
            <w:r w:rsidRPr="00170183">
              <w:rPr>
                <w:lang w:val="lv-LV"/>
              </w:rPr>
              <w:t xml:space="preserve">. Valdes </w:t>
            </w:r>
            <w:proofErr w:type="spellStart"/>
            <w:r w:rsidRPr="00170183">
              <w:rPr>
                <w:lang w:val="lv-LV"/>
              </w:rPr>
              <w:t>locekļiem</w:t>
            </w:r>
            <w:proofErr w:type="spellEnd"/>
            <w:r w:rsidRPr="00170183">
              <w:rPr>
                <w:lang w:val="lv-LV"/>
              </w:rPr>
              <w:t xml:space="preserve"> ir </w:t>
            </w:r>
            <w:proofErr w:type="spellStart"/>
            <w:r w:rsidRPr="00170183">
              <w:rPr>
                <w:lang w:val="lv-LV"/>
              </w:rPr>
              <w:t>tiesības</w:t>
            </w:r>
            <w:proofErr w:type="spellEnd"/>
            <w:r w:rsidRPr="00170183">
              <w:rPr>
                <w:lang w:val="lv-LV"/>
              </w:rPr>
              <w:t xml:space="preserve"> </w:t>
            </w:r>
            <w:proofErr w:type="spellStart"/>
            <w:r w:rsidRPr="00170183">
              <w:rPr>
                <w:lang w:val="lv-LV"/>
              </w:rPr>
              <w:t>pārstāvēt</w:t>
            </w:r>
            <w:proofErr w:type="spellEnd"/>
            <w:r w:rsidRPr="00170183">
              <w:rPr>
                <w:lang w:val="lv-LV"/>
              </w:rPr>
              <w:t xml:space="preserve"> </w:t>
            </w:r>
            <w:proofErr w:type="spellStart"/>
            <w:r w:rsidRPr="00170183">
              <w:rPr>
                <w:lang w:val="lv-LV"/>
              </w:rPr>
              <w:t>sabiedrību</w:t>
            </w:r>
            <w:proofErr w:type="spellEnd"/>
            <w:r w:rsidRPr="00170183">
              <w:rPr>
                <w:lang w:val="lv-LV"/>
              </w:rPr>
              <w:t xml:space="preserve"> </w:t>
            </w:r>
            <w:proofErr w:type="spellStart"/>
            <w:r w:rsidRPr="00170183">
              <w:rPr>
                <w:lang w:val="lv-LV"/>
              </w:rPr>
              <w:t>atsevišķi</w:t>
            </w:r>
            <w:proofErr w:type="spellEnd"/>
            <w:r w:rsidRPr="00170183">
              <w:rPr>
                <w:lang w:val="lv-LV"/>
              </w:rPr>
              <w:t xml:space="preserve">. </w:t>
            </w:r>
            <w:r w:rsidRPr="00170183">
              <w:rPr>
                <w:lang w:val="lv-LV"/>
              </w:rPr>
              <w:br/>
            </w:r>
            <w:r w:rsidR="00E106AA" w:rsidRPr="00170183">
              <w:rPr>
                <w:lang w:val="lv-LV"/>
              </w:rPr>
              <w:t xml:space="preserve">Valdes </w:t>
            </w:r>
            <w:proofErr w:type="spellStart"/>
            <w:r w:rsidR="00E106AA" w:rsidRPr="00170183">
              <w:rPr>
                <w:lang w:val="lv-LV"/>
              </w:rPr>
              <w:t>loceklis</w:t>
            </w:r>
            <w:r w:rsidR="00303F71" w:rsidRPr="00170183">
              <w:rPr>
                <w:lang w:val="lv-LV"/>
              </w:rPr>
              <w:t>Vitālijs</w:t>
            </w:r>
            <w:proofErr w:type="spellEnd"/>
            <w:r w:rsidR="00303F71" w:rsidRPr="00170183">
              <w:rPr>
                <w:lang w:val="lv-LV"/>
              </w:rPr>
              <w:t xml:space="preserve"> </w:t>
            </w:r>
            <w:proofErr w:type="spellStart"/>
            <w:r w:rsidR="00303F71" w:rsidRPr="00170183">
              <w:rPr>
                <w:lang w:val="lv-LV"/>
              </w:rPr>
              <w:t>Skrīvelis</w:t>
            </w:r>
            <w:proofErr w:type="spellEnd"/>
            <w:r w:rsidRPr="00170183">
              <w:rPr>
                <w:lang w:val="lv-LV"/>
              </w:rPr>
              <w:t xml:space="preserve">. </w:t>
            </w:r>
          </w:p>
          <w:p w14:paraId="1922BF7B" w14:textId="764B4710" w:rsidR="006D37B2" w:rsidRPr="00170183" w:rsidRDefault="00727CD5" w:rsidP="00727CD5">
            <w:pPr>
              <w:pStyle w:val="NormalWeb"/>
              <w:shd w:val="clear" w:color="auto" w:fill="FFFFFF"/>
              <w:rPr>
                <w:lang w:val="lv-LV"/>
              </w:rPr>
            </w:pPr>
            <w:r w:rsidRPr="00170183">
              <w:rPr>
                <w:lang w:val="lv-LV"/>
              </w:rPr>
              <w:t xml:space="preserve">Kompetences centra </w:t>
            </w:r>
            <w:r w:rsidR="0019708B" w:rsidRPr="00170183">
              <w:rPr>
                <w:lang w:val="lv-LV"/>
              </w:rPr>
              <w:t xml:space="preserve">projekta </w:t>
            </w:r>
            <w:proofErr w:type="spellStart"/>
            <w:r w:rsidRPr="00170183">
              <w:rPr>
                <w:lang w:val="lv-LV"/>
              </w:rPr>
              <w:t>vadītājs</w:t>
            </w:r>
            <w:proofErr w:type="spellEnd"/>
            <w:r w:rsidRPr="00170183">
              <w:rPr>
                <w:lang w:val="lv-LV"/>
              </w:rPr>
              <w:t xml:space="preserve"> </w:t>
            </w:r>
            <w:r w:rsidR="00303F71" w:rsidRPr="00170183">
              <w:rPr>
                <w:lang w:val="lv-LV"/>
              </w:rPr>
              <w:t xml:space="preserve">Vitālijs </w:t>
            </w:r>
            <w:proofErr w:type="spellStart"/>
            <w:r w:rsidR="00303F71" w:rsidRPr="00170183">
              <w:rPr>
                <w:lang w:val="lv-LV"/>
              </w:rPr>
              <w:t>Skrīvelis</w:t>
            </w:r>
            <w:proofErr w:type="spellEnd"/>
            <w:r w:rsidRPr="00170183">
              <w:rPr>
                <w:lang w:val="lv-LV"/>
              </w:rPr>
              <w:t xml:space="preserve">. </w:t>
            </w:r>
            <w:proofErr w:type="spellStart"/>
            <w:r w:rsidRPr="00170183">
              <w:rPr>
                <w:lang w:val="lv-LV"/>
              </w:rPr>
              <w:t>Vadītājam</w:t>
            </w:r>
            <w:proofErr w:type="spellEnd"/>
            <w:r w:rsidRPr="00170183">
              <w:rPr>
                <w:lang w:val="lv-LV"/>
              </w:rPr>
              <w:t xml:space="preserve"> tiek </w:t>
            </w:r>
            <w:proofErr w:type="spellStart"/>
            <w:r w:rsidRPr="00170183">
              <w:rPr>
                <w:lang w:val="lv-LV"/>
              </w:rPr>
              <w:t>izvirzīti</w:t>
            </w:r>
            <w:proofErr w:type="spellEnd"/>
            <w:r w:rsidRPr="00170183">
              <w:rPr>
                <w:lang w:val="lv-LV"/>
              </w:rPr>
              <w:t xml:space="preserve"> </w:t>
            </w:r>
            <w:proofErr w:type="spellStart"/>
            <w:r w:rsidRPr="00170183">
              <w:rPr>
                <w:lang w:val="lv-LV"/>
              </w:rPr>
              <w:t>šādi</w:t>
            </w:r>
            <w:proofErr w:type="spellEnd"/>
            <w:r w:rsidRPr="00170183">
              <w:rPr>
                <w:lang w:val="lv-LV"/>
              </w:rPr>
              <w:t xml:space="preserve"> </w:t>
            </w:r>
            <w:proofErr w:type="spellStart"/>
            <w:r w:rsidRPr="00170183">
              <w:rPr>
                <w:lang w:val="lv-LV"/>
              </w:rPr>
              <w:t>kritēriji</w:t>
            </w:r>
            <w:proofErr w:type="spellEnd"/>
            <w:r w:rsidRPr="00170183">
              <w:rPr>
                <w:lang w:val="lv-LV"/>
              </w:rPr>
              <w:t>:</w:t>
            </w:r>
            <w:r w:rsidRPr="00170183">
              <w:rPr>
                <w:lang w:val="lv-LV"/>
              </w:rPr>
              <w:br/>
              <w:t xml:space="preserve">- Ir pieredze Kompetences Centru projektu </w:t>
            </w:r>
            <w:proofErr w:type="spellStart"/>
            <w:r w:rsidRPr="00170183">
              <w:rPr>
                <w:lang w:val="lv-LV"/>
              </w:rPr>
              <w:t>īstenošana</w:t>
            </w:r>
            <w:proofErr w:type="spellEnd"/>
            <w:r w:rsidRPr="00170183">
              <w:rPr>
                <w:lang w:val="lv-LV"/>
              </w:rPr>
              <w:t>̄;</w:t>
            </w:r>
            <w:r w:rsidRPr="00170183">
              <w:rPr>
                <w:lang w:val="lv-LV"/>
              </w:rPr>
              <w:br/>
              <w:t xml:space="preserve">- Ir Latvijas Republikas </w:t>
            </w:r>
            <w:proofErr w:type="spellStart"/>
            <w:r w:rsidRPr="00170183">
              <w:rPr>
                <w:lang w:val="lv-LV"/>
              </w:rPr>
              <w:t>pilsoņi</w:t>
            </w:r>
            <w:proofErr w:type="spellEnd"/>
            <w:r w:rsidR="006D37B2" w:rsidRPr="00170183">
              <w:rPr>
                <w:lang w:val="lv-LV"/>
              </w:rPr>
              <w:t>;</w:t>
            </w:r>
            <w:r w:rsidRPr="00170183">
              <w:rPr>
                <w:lang w:val="lv-LV"/>
              </w:rPr>
              <w:br/>
              <w:t xml:space="preserve">- </w:t>
            </w:r>
            <w:r w:rsidR="006D37B2" w:rsidRPr="00170183">
              <w:rPr>
                <w:lang w:val="lv-LV"/>
              </w:rPr>
              <w:t>P</w:t>
            </w:r>
            <w:r w:rsidR="006D37B2" w:rsidRPr="00170183">
              <w:rPr>
                <w:rFonts w:eastAsia="ヒラギノ角ゴ Pro W3"/>
                <w:color w:val="000000" w:themeColor="text1"/>
                <w:lang w:val="lv-LV"/>
              </w:rPr>
              <w:t xml:space="preserve">ēdējo 10 gadu laikā ir pieredze tādu inovāciju projektu vadīšanā, kuru kopējā summa sastāda vairāk kā 7 milj. </w:t>
            </w:r>
            <w:proofErr w:type="spellStart"/>
            <w:r w:rsidR="006D37B2" w:rsidRPr="00170183">
              <w:rPr>
                <w:rFonts w:eastAsia="ヒラギノ角ゴ Pro W3"/>
                <w:i/>
                <w:iCs/>
                <w:color w:val="000000" w:themeColor="text1"/>
                <w:lang w:val="lv-LV"/>
              </w:rPr>
              <w:t>euro</w:t>
            </w:r>
            <w:proofErr w:type="spellEnd"/>
            <w:r w:rsidR="006D37B2" w:rsidRPr="00170183">
              <w:rPr>
                <w:lang w:val="lv-LV"/>
              </w:rPr>
              <w:t xml:space="preserve"> </w:t>
            </w:r>
          </w:p>
          <w:p w14:paraId="2C581B00" w14:textId="7B1CA323" w:rsidR="00FD5274" w:rsidRPr="00170183" w:rsidRDefault="00B97B69" w:rsidP="006D37B2">
            <w:pPr>
              <w:pStyle w:val="NormalWeb"/>
              <w:shd w:val="clear" w:color="auto" w:fill="FFFFFF"/>
              <w:rPr>
                <w:lang w:val="lv-LV"/>
              </w:rPr>
            </w:pPr>
            <w:r w:rsidRPr="00170183">
              <w:rPr>
                <w:lang w:val="lv-LV"/>
              </w:rPr>
              <w:t>Nepieciešamības gadījumā, pr</w:t>
            </w:r>
            <w:r w:rsidR="00727CD5" w:rsidRPr="00170183">
              <w:rPr>
                <w:lang w:val="lv-LV"/>
              </w:rPr>
              <w:t xml:space="preserve">ojekta </w:t>
            </w:r>
            <w:proofErr w:type="spellStart"/>
            <w:r w:rsidR="00727CD5" w:rsidRPr="00170183">
              <w:rPr>
                <w:lang w:val="lv-LV"/>
              </w:rPr>
              <w:t>īstenošanai</w:t>
            </w:r>
            <w:proofErr w:type="spellEnd"/>
            <w:r w:rsidR="00727CD5" w:rsidRPr="00170183">
              <w:rPr>
                <w:lang w:val="lv-LV"/>
              </w:rPr>
              <w:t xml:space="preserve"> uz </w:t>
            </w:r>
            <w:proofErr w:type="spellStart"/>
            <w:r w:rsidR="00727CD5" w:rsidRPr="00170183">
              <w:rPr>
                <w:lang w:val="lv-LV"/>
              </w:rPr>
              <w:t>līguma</w:t>
            </w:r>
            <w:proofErr w:type="spellEnd"/>
            <w:r w:rsidR="00727CD5" w:rsidRPr="00170183">
              <w:rPr>
                <w:lang w:val="lv-LV"/>
              </w:rPr>
              <w:t xml:space="preserve"> pamata </w:t>
            </w:r>
            <w:r w:rsidRPr="00170183">
              <w:rPr>
                <w:lang w:val="lv-LV"/>
              </w:rPr>
              <w:t>tiks</w:t>
            </w:r>
            <w:r w:rsidR="00727CD5" w:rsidRPr="00170183">
              <w:rPr>
                <w:lang w:val="lv-LV"/>
              </w:rPr>
              <w:t xml:space="preserve"> </w:t>
            </w:r>
            <w:proofErr w:type="spellStart"/>
            <w:r w:rsidR="00727CD5" w:rsidRPr="00170183">
              <w:rPr>
                <w:lang w:val="lv-LV"/>
              </w:rPr>
              <w:t>piesaistīts</w:t>
            </w:r>
            <w:proofErr w:type="spellEnd"/>
            <w:r w:rsidR="00727CD5" w:rsidRPr="00170183">
              <w:rPr>
                <w:lang w:val="lv-LV"/>
              </w:rPr>
              <w:t xml:space="preserve"> </w:t>
            </w:r>
            <w:proofErr w:type="spellStart"/>
            <w:r w:rsidR="00727CD5" w:rsidRPr="00170183">
              <w:rPr>
                <w:lang w:val="lv-LV"/>
              </w:rPr>
              <w:t>konsultāciju</w:t>
            </w:r>
            <w:proofErr w:type="spellEnd"/>
            <w:r w:rsidR="00727CD5" w:rsidRPr="00170183">
              <w:rPr>
                <w:lang w:val="lv-LV"/>
              </w:rPr>
              <w:t xml:space="preserve"> </w:t>
            </w:r>
            <w:proofErr w:type="spellStart"/>
            <w:r w:rsidR="00727CD5" w:rsidRPr="00170183">
              <w:rPr>
                <w:lang w:val="lv-LV"/>
              </w:rPr>
              <w:t>uzņēmums</w:t>
            </w:r>
            <w:proofErr w:type="spellEnd"/>
            <w:r w:rsidR="00727CD5" w:rsidRPr="00170183">
              <w:rPr>
                <w:lang w:val="lv-LV"/>
              </w:rPr>
              <w:t xml:space="preserve">, kurš </w:t>
            </w:r>
            <w:proofErr w:type="spellStart"/>
            <w:r w:rsidR="00727CD5" w:rsidRPr="00170183">
              <w:rPr>
                <w:lang w:val="lv-LV"/>
              </w:rPr>
              <w:t>nodrošin</w:t>
            </w:r>
            <w:r w:rsidRPr="00170183">
              <w:rPr>
                <w:lang w:val="lv-LV"/>
              </w:rPr>
              <w:t>ās</w:t>
            </w:r>
            <w:proofErr w:type="spellEnd"/>
            <w:r w:rsidR="00727CD5" w:rsidRPr="00170183">
              <w:rPr>
                <w:lang w:val="lv-LV"/>
              </w:rPr>
              <w:t xml:space="preserve"> kompetenci un tehnisko </w:t>
            </w:r>
            <w:proofErr w:type="spellStart"/>
            <w:r w:rsidR="00727CD5" w:rsidRPr="00170183">
              <w:rPr>
                <w:lang w:val="lv-LV"/>
              </w:rPr>
              <w:t>līdzekļus</w:t>
            </w:r>
            <w:proofErr w:type="spellEnd"/>
            <w:r w:rsidR="00727CD5" w:rsidRPr="00170183">
              <w:rPr>
                <w:lang w:val="lv-LV"/>
              </w:rPr>
              <w:t>:</w:t>
            </w:r>
            <w:r w:rsidR="00727CD5" w:rsidRPr="00170183">
              <w:rPr>
                <w:lang w:val="lv-LV"/>
              </w:rPr>
              <w:br/>
              <w:t xml:space="preserve">• </w:t>
            </w:r>
            <w:proofErr w:type="spellStart"/>
            <w:r w:rsidR="00727CD5" w:rsidRPr="00170183">
              <w:rPr>
                <w:lang w:val="lv-LV"/>
              </w:rPr>
              <w:t>konsultācijām</w:t>
            </w:r>
            <w:proofErr w:type="spellEnd"/>
            <w:r w:rsidR="00727CD5" w:rsidRPr="00170183">
              <w:rPr>
                <w:lang w:val="lv-LV"/>
              </w:rPr>
              <w:t xml:space="preserve"> projekta </w:t>
            </w:r>
            <w:proofErr w:type="spellStart"/>
            <w:r w:rsidR="00727CD5" w:rsidRPr="00170183">
              <w:rPr>
                <w:lang w:val="lv-LV"/>
              </w:rPr>
              <w:t>realizētājiem</w:t>
            </w:r>
            <w:proofErr w:type="spellEnd"/>
            <w:r w:rsidR="00727CD5" w:rsidRPr="00170183">
              <w:rPr>
                <w:lang w:val="lv-LV"/>
              </w:rPr>
              <w:t xml:space="preserve"> par </w:t>
            </w:r>
            <w:proofErr w:type="spellStart"/>
            <w:r w:rsidR="00727CD5" w:rsidRPr="00170183">
              <w:rPr>
                <w:lang w:val="lv-LV"/>
              </w:rPr>
              <w:t>normatīvām</w:t>
            </w:r>
            <w:proofErr w:type="spellEnd"/>
            <w:r w:rsidR="00727CD5" w:rsidRPr="00170183">
              <w:rPr>
                <w:lang w:val="lv-LV"/>
              </w:rPr>
              <w:t xml:space="preserve"> </w:t>
            </w:r>
            <w:proofErr w:type="spellStart"/>
            <w:r w:rsidR="00727CD5" w:rsidRPr="00170183">
              <w:rPr>
                <w:lang w:val="lv-LV"/>
              </w:rPr>
              <w:t>prasībām</w:t>
            </w:r>
            <w:proofErr w:type="spellEnd"/>
            <w:r w:rsidR="00727CD5" w:rsidRPr="00170183">
              <w:rPr>
                <w:lang w:val="lv-LV"/>
              </w:rPr>
              <w:t xml:space="preserve">, tai skaitā </w:t>
            </w:r>
            <w:proofErr w:type="spellStart"/>
            <w:r w:rsidR="00727CD5" w:rsidRPr="00170183">
              <w:rPr>
                <w:lang w:val="lv-LV"/>
              </w:rPr>
              <w:t>konsultācijas</w:t>
            </w:r>
            <w:proofErr w:type="spellEnd"/>
            <w:r w:rsidR="00727CD5" w:rsidRPr="00170183">
              <w:rPr>
                <w:lang w:val="lv-LV"/>
              </w:rPr>
              <w:t xml:space="preserve"> iepirkumu </w:t>
            </w:r>
            <w:proofErr w:type="spellStart"/>
            <w:r w:rsidR="00727CD5" w:rsidRPr="00170183">
              <w:rPr>
                <w:lang w:val="lv-LV"/>
              </w:rPr>
              <w:t>organizēšana</w:t>
            </w:r>
            <w:proofErr w:type="spellEnd"/>
            <w:r w:rsidR="00727CD5" w:rsidRPr="00170183">
              <w:rPr>
                <w:lang w:val="lv-LV"/>
              </w:rPr>
              <w:t xml:space="preserve">̄, P&amp;A izmaksu </w:t>
            </w:r>
            <w:proofErr w:type="spellStart"/>
            <w:r w:rsidR="00727CD5" w:rsidRPr="00170183">
              <w:rPr>
                <w:lang w:val="lv-LV"/>
              </w:rPr>
              <w:t>nodalīšana</w:t>
            </w:r>
            <w:proofErr w:type="spellEnd"/>
            <w:r w:rsidR="00727CD5" w:rsidRPr="00170183">
              <w:rPr>
                <w:lang w:val="lv-LV"/>
              </w:rPr>
              <w:t xml:space="preserve">̄, projektu </w:t>
            </w:r>
            <w:proofErr w:type="spellStart"/>
            <w:r w:rsidR="00727CD5" w:rsidRPr="00170183">
              <w:rPr>
                <w:lang w:val="lv-LV"/>
              </w:rPr>
              <w:t>mērķu</w:t>
            </w:r>
            <w:proofErr w:type="spellEnd"/>
            <w:r w:rsidR="00727CD5" w:rsidRPr="00170183">
              <w:rPr>
                <w:lang w:val="lv-LV"/>
              </w:rPr>
              <w:t xml:space="preserve"> </w:t>
            </w:r>
            <w:proofErr w:type="spellStart"/>
            <w:r w:rsidR="00727CD5" w:rsidRPr="00170183">
              <w:rPr>
                <w:lang w:val="lv-LV"/>
              </w:rPr>
              <w:t>aprakstīšana</w:t>
            </w:r>
            <w:proofErr w:type="spellEnd"/>
            <w:r w:rsidR="00727CD5" w:rsidRPr="00170183">
              <w:rPr>
                <w:lang w:val="lv-LV"/>
              </w:rPr>
              <w:t xml:space="preserve">̄; </w:t>
            </w:r>
            <w:r w:rsidR="006D37B2" w:rsidRPr="00170183">
              <w:rPr>
                <w:lang w:val="lv-LV"/>
              </w:rPr>
              <w:br/>
            </w:r>
            <w:r w:rsidR="00727CD5" w:rsidRPr="00170183">
              <w:rPr>
                <w:lang w:val="lv-LV"/>
              </w:rPr>
              <w:t xml:space="preserve">• </w:t>
            </w:r>
            <w:proofErr w:type="spellStart"/>
            <w:r w:rsidR="00727CD5" w:rsidRPr="00170183">
              <w:rPr>
                <w:lang w:val="lv-LV"/>
              </w:rPr>
              <w:t>informācijas</w:t>
            </w:r>
            <w:proofErr w:type="spellEnd"/>
            <w:r w:rsidR="00727CD5" w:rsidRPr="00170183">
              <w:rPr>
                <w:lang w:val="lv-LV"/>
              </w:rPr>
              <w:t xml:space="preserve"> </w:t>
            </w:r>
            <w:proofErr w:type="spellStart"/>
            <w:r w:rsidR="00727CD5" w:rsidRPr="00170183">
              <w:rPr>
                <w:lang w:val="lv-LV"/>
              </w:rPr>
              <w:t>apkopošanai</w:t>
            </w:r>
            <w:proofErr w:type="spellEnd"/>
            <w:r w:rsidR="00727CD5" w:rsidRPr="00170183">
              <w:rPr>
                <w:lang w:val="lv-LV"/>
              </w:rPr>
              <w:t xml:space="preserve">, </w:t>
            </w:r>
            <w:proofErr w:type="spellStart"/>
            <w:r w:rsidR="00727CD5" w:rsidRPr="00170183">
              <w:rPr>
                <w:lang w:val="lv-LV"/>
              </w:rPr>
              <w:t>uzturēšanai</w:t>
            </w:r>
            <w:proofErr w:type="spellEnd"/>
            <w:r w:rsidR="00727CD5" w:rsidRPr="00170183">
              <w:rPr>
                <w:lang w:val="lv-LV"/>
              </w:rPr>
              <w:t xml:space="preserve"> un </w:t>
            </w:r>
            <w:proofErr w:type="spellStart"/>
            <w:r w:rsidR="00727CD5" w:rsidRPr="00170183">
              <w:rPr>
                <w:lang w:val="lv-LV"/>
              </w:rPr>
              <w:t>apstrādei</w:t>
            </w:r>
            <w:proofErr w:type="spellEnd"/>
            <w:r w:rsidR="00727CD5" w:rsidRPr="00170183">
              <w:rPr>
                <w:lang w:val="lv-LV"/>
              </w:rPr>
              <w:t>;</w:t>
            </w:r>
            <w:r w:rsidR="00727CD5" w:rsidRPr="00170183">
              <w:rPr>
                <w:lang w:val="lv-LV"/>
              </w:rPr>
              <w:br/>
              <w:t xml:space="preserve">• </w:t>
            </w:r>
            <w:proofErr w:type="spellStart"/>
            <w:r w:rsidR="00727CD5" w:rsidRPr="00170183">
              <w:rPr>
                <w:lang w:val="lv-LV"/>
              </w:rPr>
              <w:t>administratīva</w:t>
            </w:r>
            <w:proofErr w:type="spellEnd"/>
            <w:r w:rsidR="00727CD5" w:rsidRPr="00170183">
              <w:rPr>
                <w:lang w:val="lv-LV"/>
              </w:rPr>
              <w:t xml:space="preserve">̄ </w:t>
            </w:r>
            <w:proofErr w:type="spellStart"/>
            <w:r w:rsidR="00727CD5" w:rsidRPr="00170183">
              <w:rPr>
                <w:lang w:val="lv-LV"/>
              </w:rPr>
              <w:t>vadības</w:t>
            </w:r>
            <w:proofErr w:type="spellEnd"/>
            <w:r w:rsidR="00727CD5" w:rsidRPr="00170183">
              <w:rPr>
                <w:lang w:val="lv-LV"/>
              </w:rPr>
              <w:t xml:space="preserve"> </w:t>
            </w:r>
            <w:proofErr w:type="spellStart"/>
            <w:r w:rsidR="00727CD5" w:rsidRPr="00170183">
              <w:rPr>
                <w:lang w:val="lv-LV"/>
              </w:rPr>
              <w:t>kapacitāte</w:t>
            </w:r>
            <w:proofErr w:type="spellEnd"/>
            <w:r w:rsidR="00727CD5" w:rsidRPr="00170183">
              <w:rPr>
                <w:lang w:val="lv-LV"/>
              </w:rPr>
              <w:t xml:space="preserve"> projektu </w:t>
            </w:r>
            <w:proofErr w:type="spellStart"/>
            <w:r w:rsidR="00727CD5" w:rsidRPr="00170183">
              <w:rPr>
                <w:lang w:val="lv-LV"/>
              </w:rPr>
              <w:t>izmaiņu</w:t>
            </w:r>
            <w:proofErr w:type="spellEnd"/>
            <w:r w:rsidR="00727CD5" w:rsidRPr="00170183">
              <w:rPr>
                <w:lang w:val="lv-LV"/>
              </w:rPr>
              <w:t xml:space="preserve">, </w:t>
            </w:r>
            <w:proofErr w:type="spellStart"/>
            <w:r w:rsidR="00727CD5" w:rsidRPr="00170183">
              <w:rPr>
                <w:lang w:val="lv-LV"/>
              </w:rPr>
              <w:t>maksājumu</w:t>
            </w:r>
            <w:proofErr w:type="spellEnd"/>
            <w:r w:rsidR="00727CD5" w:rsidRPr="00170183">
              <w:rPr>
                <w:lang w:val="lv-LV"/>
              </w:rPr>
              <w:t xml:space="preserve"> </w:t>
            </w:r>
            <w:proofErr w:type="spellStart"/>
            <w:r w:rsidR="00727CD5" w:rsidRPr="00170183">
              <w:rPr>
                <w:lang w:val="lv-LV"/>
              </w:rPr>
              <w:t>pieprasījumu</w:t>
            </w:r>
            <w:proofErr w:type="spellEnd"/>
            <w:r w:rsidR="00727CD5" w:rsidRPr="00170183">
              <w:rPr>
                <w:lang w:val="lv-LV"/>
              </w:rPr>
              <w:t xml:space="preserve"> </w:t>
            </w:r>
            <w:proofErr w:type="spellStart"/>
            <w:r w:rsidR="00727CD5" w:rsidRPr="00170183">
              <w:rPr>
                <w:lang w:val="lv-LV"/>
              </w:rPr>
              <w:t>sagatavošanai</w:t>
            </w:r>
            <w:proofErr w:type="spellEnd"/>
            <w:r w:rsidR="00727CD5" w:rsidRPr="00170183">
              <w:rPr>
                <w:lang w:val="lv-LV"/>
              </w:rPr>
              <w:t>;</w:t>
            </w:r>
            <w:r w:rsidR="00727CD5" w:rsidRPr="00170183">
              <w:rPr>
                <w:lang w:val="lv-LV"/>
              </w:rPr>
              <w:br/>
              <w:t xml:space="preserve">• </w:t>
            </w:r>
            <w:proofErr w:type="spellStart"/>
            <w:r w:rsidR="00727CD5" w:rsidRPr="00170183">
              <w:rPr>
                <w:lang w:val="lv-LV"/>
              </w:rPr>
              <w:t>informācijas</w:t>
            </w:r>
            <w:proofErr w:type="spellEnd"/>
            <w:r w:rsidR="00727CD5" w:rsidRPr="00170183">
              <w:rPr>
                <w:lang w:val="lv-LV"/>
              </w:rPr>
              <w:t xml:space="preserve"> </w:t>
            </w:r>
            <w:proofErr w:type="spellStart"/>
            <w:r w:rsidR="00727CD5" w:rsidRPr="00170183">
              <w:rPr>
                <w:lang w:val="lv-LV"/>
              </w:rPr>
              <w:t>sistēmu</w:t>
            </w:r>
            <w:proofErr w:type="spellEnd"/>
            <w:r w:rsidR="00727CD5" w:rsidRPr="00170183">
              <w:rPr>
                <w:lang w:val="lv-LV"/>
              </w:rPr>
              <w:t xml:space="preserve">, Kompetences centra vietnes </w:t>
            </w:r>
            <w:proofErr w:type="spellStart"/>
            <w:r w:rsidR="00727CD5" w:rsidRPr="00170183">
              <w:rPr>
                <w:lang w:val="lv-LV"/>
              </w:rPr>
              <w:t>sagatavošanu</w:t>
            </w:r>
            <w:proofErr w:type="spellEnd"/>
            <w:r w:rsidR="00727CD5" w:rsidRPr="00170183">
              <w:rPr>
                <w:lang w:val="lv-LV"/>
              </w:rPr>
              <w:t>;</w:t>
            </w:r>
            <w:r w:rsidR="00727CD5" w:rsidRPr="00170183">
              <w:rPr>
                <w:lang w:val="lv-LV"/>
              </w:rPr>
              <w:br/>
              <w:t xml:space="preserve">• projektu </w:t>
            </w:r>
            <w:proofErr w:type="spellStart"/>
            <w:r w:rsidR="00727CD5" w:rsidRPr="00170183">
              <w:rPr>
                <w:lang w:val="lv-LV"/>
              </w:rPr>
              <w:t>finanšu</w:t>
            </w:r>
            <w:proofErr w:type="spellEnd"/>
            <w:r w:rsidR="00727CD5" w:rsidRPr="00170183">
              <w:rPr>
                <w:lang w:val="lv-LV"/>
              </w:rPr>
              <w:t xml:space="preserve"> risku </w:t>
            </w:r>
            <w:proofErr w:type="spellStart"/>
            <w:r w:rsidR="00727CD5" w:rsidRPr="00170183">
              <w:rPr>
                <w:lang w:val="lv-LV"/>
              </w:rPr>
              <w:t>izvērtēšana</w:t>
            </w:r>
            <w:proofErr w:type="spellEnd"/>
            <w:r w:rsidR="00727CD5" w:rsidRPr="00170183">
              <w:rPr>
                <w:lang w:val="lv-LV"/>
              </w:rPr>
              <w:t xml:space="preserve"> Kompetences centra </w:t>
            </w:r>
            <w:proofErr w:type="spellStart"/>
            <w:r w:rsidR="00727CD5" w:rsidRPr="00170183">
              <w:rPr>
                <w:lang w:val="lv-LV"/>
              </w:rPr>
              <w:t>vārda</w:t>
            </w:r>
            <w:proofErr w:type="spellEnd"/>
            <w:r w:rsidR="00727CD5" w:rsidRPr="00170183">
              <w:rPr>
                <w:lang w:val="lv-LV"/>
              </w:rPr>
              <w:t xml:space="preserve">̄ un </w:t>
            </w:r>
            <w:proofErr w:type="spellStart"/>
            <w:r w:rsidR="00727CD5" w:rsidRPr="00170183">
              <w:rPr>
                <w:lang w:val="lv-LV"/>
              </w:rPr>
              <w:t>ziņojuma</w:t>
            </w:r>
            <w:proofErr w:type="spellEnd"/>
            <w:r w:rsidR="00727CD5" w:rsidRPr="00170183">
              <w:rPr>
                <w:lang w:val="lv-LV"/>
              </w:rPr>
              <w:t xml:space="preserve"> par </w:t>
            </w:r>
            <w:proofErr w:type="spellStart"/>
            <w:r w:rsidR="00727CD5" w:rsidRPr="00170183">
              <w:rPr>
                <w:lang w:val="lv-LV"/>
              </w:rPr>
              <w:t>kvalitātes</w:t>
            </w:r>
            <w:proofErr w:type="spellEnd"/>
            <w:r w:rsidR="00727CD5" w:rsidRPr="00170183">
              <w:rPr>
                <w:lang w:val="lv-LV"/>
              </w:rPr>
              <w:t xml:space="preserve"> un </w:t>
            </w:r>
            <w:proofErr w:type="spellStart"/>
            <w:r w:rsidR="00727CD5" w:rsidRPr="00170183">
              <w:rPr>
                <w:lang w:val="lv-LV"/>
              </w:rPr>
              <w:t>finanšu</w:t>
            </w:r>
            <w:proofErr w:type="spellEnd"/>
            <w:r w:rsidR="00727CD5" w:rsidRPr="00170183">
              <w:rPr>
                <w:lang w:val="lv-LV"/>
              </w:rPr>
              <w:t xml:space="preserve"> risku apjomu un </w:t>
            </w:r>
            <w:proofErr w:type="spellStart"/>
            <w:r w:rsidR="00727CD5" w:rsidRPr="00170183">
              <w:rPr>
                <w:lang w:val="lv-LV"/>
              </w:rPr>
              <w:t>pazīmēm</w:t>
            </w:r>
            <w:proofErr w:type="spellEnd"/>
            <w:r w:rsidR="00727CD5" w:rsidRPr="00170183">
              <w:rPr>
                <w:lang w:val="lv-LV"/>
              </w:rPr>
              <w:t>, katrā projektā;</w:t>
            </w:r>
            <w:r w:rsidR="00727CD5" w:rsidRPr="00170183">
              <w:rPr>
                <w:lang w:val="lv-LV"/>
              </w:rPr>
              <w:br/>
              <w:t xml:space="preserve">• </w:t>
            </w:r>
            <w:proofErr w:type="spellStart"/>
            <w:r w:rsidR="00727CD5" w:rsidRPr="00170183">
              <w:rPr>
                <w:lang w:val="lv-LV"/>
              </w:rPr>
              <w:t>sākotnējās</w:t>
            </w:r>
            <w:proofErr w:type="spellEnd"/>
            <w:r w:rsidR="00727CD5" w:rsidRPr="00170183">
              <w:rPr>
                <w:lang w:val="lv-LV"/>
              </w:rPr>
              <w:t xml:space="preserve"> </w:t>
            </w:r>
            <w:proofErr w:type="spellStart"/>
            <w:r w:rsidR="00727CD5" w:rsidRPr="00170183">
              <w:rPr>
                <w:lang w:val="lv-LV"/>
              </w:rPr>
              <w:t>atskaišu</w:t>
            </w:r>
            <w:proofErr w:type="spellEnd"/>
            <w:r w:rsidR="00727CD5" w:rsidRPr="00170183">
              <w:rPr>
                <w:lang w:val="lv-LV"/>
              </w:rPr>
              <w:t xml:space="preserve"> </w:t>
            </w:r>
            <w:proofErr w:type="spellStart"/>
            <w:r w:rsidR="00727CD5" w:rsidRPr="00170183">
              <w:rPr>
                <w:lang w:val="lv-LV"/>
              </w:rPr>
              <w:t>kvalitātes</w:t>
            </w:r>
            <w:proofErr w:type="spellEnd"/>
            <w:r w:rsidR="00727CD5" w:rsidRPr="00170183">
              <w:rPr>
                <w:lang w:val="lv-LV"/>
              </w:rPr>
              <w:t xml:space="preserve"> </w:t>
            </w:r>
            <w:proofErr w:type="spellStart"/>
            <w:r w:rsidR="00727CD5" w:rsidRPr="00170183">
              <w:rPr>
                <w:lang w:val="lv-LV"/>
              </w:rPr>
              <w:t>izvērtēšana</w:t>
            </w:r>
            <w:proofErr w:type="spellEnd"/>
            <w:r w:rsidR="00727CD5" w:rsidRPr="00170183">
              <w:rPr>
                <w:lang w:val="lv-LV"/>
              </w:rPr>
              <w:t xml:space="preserve"> un </w:t>
            </w:r>
            <w:proofErr w:type="spellStart"/>
            <w:r w:rsidR="00727CD5" w:rsidRPr="00170183">
              <w:rPr>
                <w:lang w:val="lv-LV"/>
              </w:rPr>
              <w:t>konsultācijas</w:t>
            </w:r>
            <w:proofErr w:type="spellEnd"/>
            <w:r w:rsidR="00727CD5" w:rsidRPr="00170183">
              <w:rPr>
                <w:lang w:val="lv-LV"/>
              </w:rPr>
              <w:t>;</w:t>
            </w:r>
          </w:p>
        </w:tc>
      </w:tr>
      <w:tr w:rsidR="00FD5274" w:rsidRPr="00170183" w14:paraId="67AB6504" w14:textId="77777777" w:rsidTr="00747B2D">
        <w:trPr>
          <w:trHeight w:val="237"/>
        </w:trPr>
        <w:tc>
          <w:tcPr>
            <w:tcW w:w="3114" w:type="dxa"/>
            <w:gridSpan w:val="2"/>
            <w:shd w:val="clear" w:color="auto" w:fill="F2F2F2" w:themeFill="background1" w:themeFillShade="F2"/>
          </w:tcPr>
          <w:p w14:paraId="1C78E7EB" w14:textId="77777777" w:rsidR="00FD5274" w:rsidRPr="00170183" w:rsidRDefault="00FD5274" w:rsidP="00747B2D">
            <w:pPr>
              <w:jc w:val="both"/>
              <w:rPr>
                <w:lang w:val="lv-LV"/>
              </w:rPr>
            </w:pPr>
            <w:r w:rsidRPr="00170183">
              <w:rPr>
                <w:lang w:val="lv-LV"/>
              </w:rPr>
              <w:lastRenderedPageBreak/>
              <w:t>Darbības joma</w:t>
            </w:r>
          </w:p>
          <w:p w14:paraId="10246B2B" w14:textId="332C1D9E" w:rsidR="007B4D32" w:rsidRPr="00170183" w:rsidRDefault="007B4D32" w:rsidP="00747B2D">
            <w:pPr>
              <w:jc w:val="both"/>
              <w:rPr>
                <w:lang w:val="lv-LV"/>
              </w:rPr>
            </w:pPr>
          </w:p>
        </w:tc>
        <w:tc>
          <w:tcPr>
            <w:tcW w:w="6236" w:type="dxa"/>
            <w:gridSpan w:val="4"/>
          </w:tcPr>
          <w:p w14:paraId="76745345" w14:textId="1D5F04B4" w:rsidR="00FD5274" w:rsidRPr="00170183" w:rsidRDefault="00595FD0" w:rsidP="00595FD0">
            <w:pPr>
              <w:pStyle w:val="NormalWeb"/>
              <w:shd w:val="clear" w:color="auto" w:fill="FFFFFF"/>
              <w:rPr>
                <w:lang w:val="lv-LV"/>
              </w:rPr>
            </w:pPr>
            <w:r w:rsidRPr="00170183">
              <w:rPr>
                <w:lang w:val="lv-LV"/>
              </w:rPr>
              <w:t xml:space="preserve">Projekts tiks </w:t>
            </w:r>
            <w:proofErr w:type="spellStart"/>
            <w:r w:rsidRPr="00170183">
              <w:rPr>
                <w:lang w:val="lv-LV"/>
              </w:rPr>
              <w:t>īstenots</w:t>
            </w:r>
            <w:proofErr w:type="spellEnd"/>
            <w:r w:rsidRPr="00170183">
              <w:rPr>
                <w:lang w:val="lv-LV"/>
              </w:rPr>
              <w:t xml:space="preserve"> Latvijas </w:t>
            </w:r>
            <w:proofErr w:type="spellStart"/>
            <w:r w:rsidRPr="00170183">
              <w:rPr>
                <w:lang w:val="lv-LV"/>
              </w:rPr>
              <w:t>viedās</w:t>
            </w:r>
            <w:proofErr w:type="spellEnd"/>
            <w:r w:rsidRPr="00170183">
              <w:rPr>
                <w:lang w:val="lv-LV"/>
              </w:rPr>
              <w:t xml:space="preserve"> </w:t>
            </w:r>
            <w:proofErr w:type="spellStart"/>
            <w:r w:rsidRPr="00170183">
              <w:rPr>
                <w:lang w:val="lv-LV"/>
              </w:rPr>
              <w:t>specializācijas</w:t>
            </w:r>
            <w:proofErr w:type="spellEnd"/>
            <w:r w:rsidRPr="00170183">
              <w:rPr>
                <w:lang w:val="lv-LV"/>
              </w:rPr>
              <w:t xml:space="preserve"> </w:t>
            </w:r>
            <w:proofErr w:type="spellStart"/>
            <w:r w:rsidRPr="00170183">
              <w:rPr>
                <w:lang w:val="lv-LV"/>
              </w:rPr>
              <w:t>stratēģijas</w:t>
            </w:r>
            <w:proofErr w:type="spellEnd"/>
            <w:r w:rsidRPr="00170183">
              <w:rPr>
                <w:lang w:val="lv-LV"/>
              </w:rPr>
              <w:t xml:space="preserve"> jomā – “</w:t>
            </w:r>
            <w:proofErr w:type="spellStart"/>
            <w:r w:rsidR="00303F71" w:rsidRPr="00170183">
              <w:rPr>
                <w:lang w:val="lv-LV"/>
              </w:rPr>
              <w:t>Biomedicīna</w:t>
            </w:r>
            <w:proofErr w:type="spellEnd"/>
            <w:r w:rsidR="00303F71" w:rsidRPr="00170183">
              <w:rPr>
                <w:lang w:val="lv-LV"/>
              </w:rPr>
              <w:t>, medicīnas tehnoloģijas, farmācija</w:t>
            </w:r>
            <w:r w:rsidRPr="00170183">
              <w:rPr>
                <w:lang w:val="lv-LV"/>
              </w:rPr>
              <w:t>”.</w:t>
            </w:r>
            <w:r w:rsidRPr="00170183">
              <w:rPr>
                <w:lang w:val="lv-LV"/>
              </w:rPr>
              <w:br/>
            </w:r>
          </w:p>
        </w:tc>
      </w:tr>
      <w:tr w:rsidR="00FD5274" w:rsidRPr="00170183" w14:paraId="3B82FCA3" w14:textId="77777777" w:rsidTr="00747B2D">
        <w:trPr>
          <w:trHeight w:val="237"/>
        </w:trPr>
        <w:tc>
          <w:tcPr>
            <w:tcW w:w="3114" w:type="dxa"/>
            <w:gridSpan w:val="2"/>
            <w:shd w:val="clear" w:color="auto" w:fill="F2F2F2" w:themeFill="background1" w:themeFillShade="F2"/>
          </w:tcPr>
          <w:p w14:paraId="10C9607D" w14:textId="77777777" w:rsidR="00FD5274" w:rsidRPr="00170183" w:rsidRDefault="00FD5274" w:rsidP="00747B2D">
            <w:pPr>
              <w:jc w:val="both"/>
              <w:rPr>
                <w:lang w:val="lv-LV"/>
              </w:rPr>
            </w:pPr>
            <w:proofErr w:type="spellStart"/>
            <w:r w:rsidRPr="00170183">
              <w:rPr>
                <w:lang w:val="lv-LV"/>
              </w:rPr>
              <w:t>Apakšjoma</w:t>
            </w:r>
            <w:proofErr w:type="spellEnd"/>
          </w:p>
          <w:p w14:paraId="574C7278" w14:textId="3E78FF9B" w:rsidR="007B4D32" w:rsidRPr="00170183" w:rsidRDefault="007B4D32" w:rsidP="00747B2D">
            <w:pPr>
              <w:jc w:val="both"/>
              <w:rPr>
                <w:lang w:val="lv-LV"/>
              </w:rPr>
            </w:pPr>
          </w:p>
        </w:tc>
        <w:tc>
          <w:tcPr>
            <w:tcW w:w="6236" w:type="dxa"/>
            <w:gridSpan w:val="4"/>
          </w:tcPr>
          <w:p w14:paraId="354F3A79" w14:textId="12F0EBCD" w:rsidR="00FD5274" w:rsidRPr="00170183" w:rsidRDefault="002440E5" w:rsidP="00595FD0">
            <w:pPr>
              <w:pStyle w:val="NormalWeb"/>
              <w:shd w:val="clear" w:color="auto" w:fill="FFFFFF"/>
              <w:rPr>
                <w:lang w:val="lv-LV"/>
              </w:rPr>
            </w:pPr>
            <w:r w:rsidRPr="00170183">
              <w:rPr>
                <w:lang w:val="lv-LV"/>
              </w:rPr>
              <w:t>FBMTKC</w:t>
            </w:r>
            <w:r w:rsidR="00595FD0" w:rsidRPr="00170183">
              <w:rPr>
                <w:lang w:val="lv-LV"/>
              </w:rPr>
              <w:t xml:space="preserve"> </w:t>
            </w:r>
            <w:proofErr w:type="spellStart"/>
            <w:r w:rsidR="00595FD0" w:rsidRPr="00170183">
              <w:rPr>
                <w:lang w:val="lv-LV"/>
              </w:rPr>
              <w:t>izvēlēta</w:t>
            </w:r>
            <w:proofErr w:type="spellEnd"/>
            <w:r w:rsidR="00595FD0" w:rsidRPr="00170183">
              <w:rPr>
                <w:lang w:val="lv-LV"/>
              </w:rPr>
              <w:t xml:space="preserve">̄ </w:t>
            </w:r>
            <w:proofErr w:type="spellStart"/>
            <w:r w:rsidR="00595FD0" w:rsidRPr="00170183">
              <w:rPr>
                <w:lang w:val="lv-LV"/>
              </w:rPr>
              <w:t>viedās</w:t>
            </w:r>
            <w:proofErr w:type="spellEnd"/>
            <w:r w:rsidR="00595FD0" w:rsidRPr="00170183">
              <w:rPr>
                <w:lang w:val="lv-LV"/>
              </w:rPr>
              <w:t xml:space="preserve"> </w:t>
            </w:r>
            <w:proofErr w:type="spellStart"/>
            <w:r w:rsidR="00595FD0" w:rsidRPr="00170183">
              <w:rPr>
                <w:lang w:val="lv-LV"/>
              </w:rPr>
              <w:t>specializācijas</w:t>
            </w:r>
            <w:proofErr w:type="spellEnd"/>
            <w:r w:rsidR="00595FD0" w:rsidRPr="00170183">
              <w:rPr>
                <w:lang w:val="lv-LV"/>
              </w:rPr>
              <w:t xml:space="preserve"> joma ir viedā </w:t>
            </w:r>
            <w:proofErr w:type="spellStart"/>
            <w:r w:rsidR="00303F71" w:rsidRPr="00170183">
              <w:rPr>
                <w:lang w:val="lv-LV"/>
              </w:rPr>
              <w:t>Biomedicīna</w:t>
            </w:r>
            <w:proofErr w:type="spellEnd"/>
            <w:r w:rsidR="00303F71" w:rsidRPr="00170183">
              <w:rPr>
                <w:lang w:val="lv-LV"/>
              </w:rPr>
              <w:t>, medicīnas tehnoloģijas, farmācija</w:t>
            </w:r>
            <w:r w:rsidR="00595FD0" w:rsidRPr="00170183">
              <w:rPr>
                <w:lang w:val="lv-LV"/>
              </w:rPr>
              <w:t xml:space="preserve">, kurā ietilpst </w:t>
            </w:r>
            <w:r w:rsidR="002D0C46" w:rsidRPr="00170183">
              <w:rPr>
                <w:lang w:val="lv-LV"/>
              </w:rPr>
              <w:t xml:space="preserve">divi </w:t>
            </w:r>
            <w:proofErr w:type="spellStart"/>
            <w:r w:rsidR="00595FD0" w:rsidRPr="00170183">
              <w:rPr>
                <w:lang w:val="lv-LV"/>
              </w:rPr>
              <w:t>pētniecības</w:t>
            </w:r>
            <w:proofErr w:type="spellEnd"/>
            <w:r w:rsidR="00595FD0" w:rsidRPr="00170183">
              <w:rPr>
                <w:lang w:val="lv-LV"/>
              </w:rPr>
              <w:t xml:space="preserve"> virzieni:</w:t>
            </w:r>
            <w:r w:rsidR="00595FD0" w:rsidRPr="00170183">
              <w:rPr>
                <w:lang w:val="lv-LV"/>
              </w:rPr>
              <w:br/>
              <w:t xml:space="preserve">• </w:t>
            </w:r>
            <w:proofErr w:type="spellStart"/>
            <w:r w:rsidR="00303F71" w:rsidRPr="00170183">
              <w:rPr>
                <w:lang w:val="lv-LV"/>
              </w:rPr>
              <w:t>B</w:t>
            </w:r>
            <w:r w:rsidR="00303F71" w:rsidRPr="00170183">
              <w:rPr>
                <w:lang w:val="lv-LV" w:eastAsia="lv-LV"/>
              </w:rPr>
              <w:t>iofarmācija</w:t>
            </w:r>
            <w:proofErr w:type="spellEnd"/>
            <w:r w:rsidR="00303F71" w:rsidRPr="00170183">
              <w:rPr>
                <w:lang w:val="lv-LV" w:eastAsia="lv-LV"/>
              </w:rPr>
              <w:t xml:space="preserve">, </w:t>
            </w:r>
            <w:proofErr w:type="spellStart"/>
            <w:r w:rsidR="00303F71" w:rsidRPr="00170183">
              <w:rPr>
                <w:lang w:val="lv-LV" w:eastAsia="lv-LV"/>
              </w:rPr>
              <w:t>biomedicīna</w:t>
            </w:r>
            <w:proofErr w:type="spellEnd"/>
            <w:r w:rsidR="00303F71" w:rsidRPr="00170183">
              <w:rPr>
                <w:lang w:val="lv-LV" w:eastAsia="lv-LV"/>
              </w:rPr>
              <w:t>, medicīnas tehnoloģijas, biotehnoloģija</w:t>
            </w:r>
            <w:r w:rsidR="00595FD0" w:rsidRPr="00170183">
              <w:rPr>
                <w:lang w:val="lv-LV"/>
              </w:rPr>
              <w:t>;</w:t>
            </w:r>
            <w:r w:rsidR="00595FD0" w:rsidRPr="00170183">
              <w:rPr>
                <w:lang w:val="lv-LV"/>
              </w:rPr>
              <w:br/>
            </w:r>
            <w:r w:rsidR="00595FD0" w:rsidRPr="00170183">
              <w:rPr>
                <w:lang w:val="lv-LV"/>
              </w:rPr>
              <w:lastRenderedPageBreak/>
              <w:t>•</w:t>
            </w:r>
            <w:r w:rsidR="00303F71" w:rsidRPr="00170183">
              <w:rPr>
                <w:lang w:val="lv-LV"/>
              </w:rPr>
              <w:t xml:space="preserve"> </w:t>
            </w:r>
            <w:r w:rsidR="00303F71" w:rsidRPr="00170183">
              <w:rPr>
                <w:lang w:val="lv-LV" w:eastAsia="lv-LV"/>
              </w:rPr>
              <w:t>Farmācija (</w:t>
            </w:r>
            <w:proofErr w:type="spellStart"/>
            <w:r w:rsidR="00303F71" w:rsidRPr="00170183">
              <w:rPr>
                <w:lang w:val="lv-LV" w:eastAsia="lv-LV"/>
              </w:rPr>
              <w:t>oriģinālzāles</w:t>
            </w:r>
            <w:proofErr w:type="spellEnd"/>
            <w:r w:rsidR="00303F71" w:rsidRPr="00170183">
              <w:rPr>
                <w:lang w:val="lv-LV" w:eastAsia="lv-LV"/>
              </w:rPr>
              <w:t xml:space="preserve"> un </w:t>
            </w:r>
            <w:proofErr w:type="spellStart"/>
            <w:r w:rsidR="00303F71" w:rsidRPr="00170183">
              <w:rPr>
                <w:lang w:val="lv-LV" w:eastAsia="lv-LV"/>
              </w:rPr>
              <w:t>patentbrīvās</w:t>
            </w:r>
            <w:proofErr w:type="spellEnd"/>
            <w:r w:rsidR="00303F71" w:rsidRPr="00170183">
              <w:rPr>
                <w:lang w:val="lv-LV" w:eastAsia="lv-LV"/>
              </w:rPr>
              <w:t xml:space="preserve"> zāles), dabas vielu zāles,</w:t>
            </w:r>
            <w:r w:rsidR="00073884" w:rsidRPr="00170183">
              <w:rPr>
                <w:lang w:val="lv-LV" w:eastAsia="lv-LV"/>
              </w:rPr>
              <w:t xml:space="preserve"> smalkā</w:t>
            </w:r>
            <w:r w:rsidR="00303F71" w:rsidRPr="00170183">
              <w:rPr>
                <w:lang w:val="lv-LV" w:eastAsia="lv-LV"/>
              </w:rPr>
              <w:t xml:space="preserve"> organiskā ķīmija, kosmētika</w:t>
            </w:r>
            <w:r w:rsidR="002D0C46" w:rsidRPr="00170183">
              <w:rPr>
                <w:lang w:val="lv-LV"/>
              </w:rPr>
              <w:t xml:space="preserve">. </w:t>
            </w:r>
          </w:p>
        </w:tc>
      </w:tr>
      <w:tr w:rsidR="00FD5274" w:rsidRPr="00170183" w14:paraId="73214515" w14:textId="77777777" w:rsidTr="00747B2D">
        <w:trPr>
          <w:trHeight w:val="237"/>
        </w:trPr>
        <w:tc>
          <w:tcPr>
            <w:tcW w:w="3114" w:type="dxa"/>
            <w:gridSpan w:val="2"/>
            <w:shd w:val="clear" w:color="auto" w:fill="F2F2F2" w:themeFill="background1" w:themeFillShade="F2"/>
          </w:tcPr>
          <w:p w14:paraId="1926B4EF" w14:textId="77777777" w:rsidR="00FD5274" w:rsidRPr="00170183" w:rsidRDefault="00FD5274" w:rsidP="00747B2D">
            <w:pPr>
              <w:jc w:val="both"/>
              <w:rPr>
                <w:lang w:val="lv-LV"/>
              </w:rPr>
            </w:pPr>
            <w:r w:rsidRPr="00170183">
              <w:rPr>
                <w:lang w:val="lv-LV"/>
              </w:rPr>
              <w:lastRenderedPageBreak/>
              <w:t>Mehānisms jaunu jomas pārstāvju ieviešanai</w:t>
            </w:r>
          </w:p>
          <w:p w14:paraId="328EBE37" w14:textId="42F2A28B" w:rsidR="007B4D32" w:rsidRPr="00170183" w:rsidRDefault="007B4D32" w:rsidP="00747B2D">
            <w:pPr>
              <w:jc w:val="both"/>
              <w:rPr>
                <w:lang w:val="lv-LV"/>
              </w:rPr>
            </w:pPr>
          </w:p>
        </w:tc>
        <w:tc>
          <w:tcPr>
            <w:tcW w:w="6236" w:type="dxa"/>
            <w:gridSpan w:val="4"/>
          </w:tcPr>
          <w:p w14:paraId="25F46627" w14:textId="1E639883" w:rsidR="008F1649" w:rsidRPr="00170183" w:rsidRDefault="008F1649" w:rsidP="001413A0">
            <w:pPr>
              <w:jc w:val="both"/>
              <w:rPr>
                <w:lang w:val="lv-LV"/>
              </w:rPr>
            </w:pPr>
            <w:r w:rsidRPr="00170183">
              <w:rPr>
                <w:lang w:val="lv-LV"/>
              </w:rPr>
              <w:t xml:space="preserve">Latvijā </w:t>
            </w:r>
            <w:proofErr w:type="spellStart"/>
            <w:r w:rsidRPr="00170183">
              <w:rPr>
                <w:lang w:val="lv-LV"/>
              </w:rPr>
              <w:t>biomedicīnas</w:t>
            </w:r>
            <w:proofErr w:type="spellEnd"/>
            <w:r w:rsidRPr="00170183">
              <w:rPr>
                <w:lang w:val="lv-LV"/>
              </w:rPr>
              <w:t xml:space="preserve"> nozarē vēsturiski ir izveidojusies spēcīga kompetence gan pētniecībā, gan ražošanā. Latvijas Organiskās sintēzes institūts sadarbojas ar ievērojamām zinātnes institūcijām, kā arī ir uzticams partneris starptautiskajiem un vietējiem farmācijas uzņēmumiem jaunu zāļu un zāļu tehnoloģiju izstrādē. Pētnieki ir izstrādājuši 18 oriģinālu zāļu un vairāk nekā 70 oriģinālu tehnoloģiju zināmu zāļu iegūšanai. Latvijas </w:t>
            </w:r>
            <w:proofErr w:type="spellStart"/>
            <w:r w:rsidRPr="00170183">
              <w:rPr>
                <w:lang w:val="lv-LV"/>
              </w:rPr>
              <w:t>Biomedicīnas</w:t>
            </w:r>
            <w:proofErr w:type="spellEnd"/>
            <w:r w:rsidRPr="00170183">
              <w:rPr>
                <w:lang w:val="lv-LV"/>
              </w:rPr>
              <w:t xml:space="preserve"> pētījumu un studiju centrs, lielākais molekulārās bioloģijas un </w:t>
            </w:r>
            <w:proofErr w:type="spellStart"/>
            <w:r w:rsidRPr="00170183">
              <w:rPr>
                <w:lang w:val="lv-LV"/>
              </w:rPr>
              <w:t>biomedicīnas</w:t>
            </w:r>
            <w:proofErr w:type="spellEnd"/>
            <w:r w:rsidRPr="00170183">
              <w:rPr>
                <w:lang w:val="lv-LV"/>
              </w:rPr>
              <w:t xml:space="preserve"> izpētes centrs Latvijā, līdzās citiem nozīmīgiem pētījumiem šobrīd strādā pie vakcīnas izstrādes pret Laimas slimību un Covid-19. Vadošie zāļu ražotāji </w:t>
            </w:r>
            <w:r w:rsidRPr="00170183">
              <w:rPr>
                <w:i/>
                <w:iCs/>
                <w:lang w:val="lv-LV"/>
              </w:rPr>
              <w:t xml:space="preserve">Grindeks, Olainfarm </w:t>
            </w:r>
            <w:r w:rsidRPr="00170183">
              <w:rPr>
                <w:lang w:val="lv-LV"/>
              </w:rPr>
              <w:t xml:space="preserve">un </w:t>
            </w:r>
            <w:proofErr w:type="spellStart"/>
            <w:r w:rsidRPr="00170183">
              <w:rPr>
                <w:i/>
                <w:iCs/>
                <w:lang w:val="lv-LV"/>
              </w:rPr>
              <w:t>Silvanols</w:t>
            </w:r>
            <w:proofErr w:type="spellEnd"/>
            <w:r w:rsidRPr="00170183">
              <w:rPr>
                <w:i/>
                <w:iCs/>
                <w:lang w:val="lv-LV"/>
              </w:rPr>
              <w:t xml:space="preserve"> </w:t>
            </w:r>
            <w:r w:rsidRPr="00170183">
              <w:rPr>
                <w:lang w:val="lv-LV"/>
              </w:rPr>
              <w:t xml:space="preserve">jau gadu desmitiem nodarbojas ar zāļu izstrādi un </w:t>
            </w:r>
            <w:proofErr w:type="spellStart"/>
            <w:r w:rsidRPr="00170183">
              <w:rPr>
                <w:lang w:val="lv-LV"/>
              </w:rPr>
              <w:t>eskportē</w:t>
            </w:r>
            <w:proofErr w:type="spellEnd"/>
            <w:r w:rsidRPr="00170183">
              <w:rPr>
                <w:lang w:val="lv-LV"/>
              </w:rPr>
              <w:t xml:space="preserve"> uz </w:t>
            </w:r>
            <w:proofErr w:type="spellStart"/>
            <w:r w:rsidRPr="00170183">
              <w:rPr>
                <w:lang w:val="lv-LV"/>
              </w:rPr>
              <w:t>desmitem</w:t>
            </w:r>
            <w:proofErr w:type="spellEnd"/>
            <w:r w:rsidRPr="00170183">
              <w:rPr>
                <w:lang w:val="lv-LV"/>
              </w:rPr>
              <w:t xml:space="preserve"> valstu visā pasaulē. Rīgas Stradiņa universitāte, Latvijas Universitāte un Rīgas Tehniskā universitāte ir ne tikai izglītības iestādes, bet arī nozīmīgi zinātnes centri. Tomēr līdzās šiem nozares milžiem arvien pārliecinošāk sevi piesaka arī </w:t>
            </w:r>
            <w:proofErr w:type="spellStart"/>
            <w:r w:rsidRPr="00170183">
              <w:rPr>
                <w:lang w:val="lv-LV"/>
              </w:rPr>
              <w:t>jaunuzņēmumi</w:t>
            </w:r>
            <w:proofErr w:type="spellEnd"/>
            <w:r w:rsidRPr="00170183">
              <w:rPr>
                <w:lang w:val="lv-LV"/>
              </w:rPr>
              <w:t>, kuri nozarē ienes inovatīvas medicīnas tehnoloģijas.</w:t>
            </w:r>
          </w:p>
          <w:p w14:paraId="74F320B8" w14:textId="77777777" w:rsidR="00867E7E" w:rsidRPr="00170183" w:rsidRDefault="00867E7E" w:rsidP="001413A0">
            <w:pPr>
              <w:jc w:val="both"/>
              <w:rPr>
                <w:lang w:val="lv-LV"/>
              </w:rPr>
            </w:pPr>
          </w:p>
          <w:p w14:paraId="7447C805" w14:textId="283C8A18" w:rsidR="001413A0" w:rsidRPr="00170183" w:rsidRDefault="001413A0" w:rsidP="001413A0">
            <w:pPr>
              <w:jc w:val="both"/>
              <w:rPr>
                <w:lang w:val="lv-LV"/>
              </w:rPr>
            </w:pPr>
            <w:r w:rsidRPr="00170183">
              <w:rPr>
                <w:lang w:val="lv-LV"/>
              </w:rPr>
              <w:t>Īstenojot projektu</w:t>
            </w:r>
            <w:r w:rsidR="003D326F" w:rsidRPr="00170183">
              <w:rPr>
                <w:lang w:val="lv-LV"/>
              </w:rPr>
              <w:t xml:space="preserve"> </w:t>
            </w:r>
            <w:r w:rsidR="00B53FBC" w:rsidRPr="00170183">
              <w:rPr>
                <w:lang w:val="lv-LV"/>
              </w:rPr>
              <w:t>v</w:t>
            </w:r>
            <w:r w:rsidR="003D326F" w:rsidRPr="00170183">
              <w:rPr>
                <w:lang w:val="lv-LV"/>
              </w:rPr>
              <w:t>eik</w:t>
            </w:r>
            <w:r w:rsidR="00B53FBC" w:rsidRPr="00170183">
              <w:rPr>
                <w:lang w:val="lv-LV"/>
              </w:rPr>
              <w:t>s</w:t>
            </w:r>
            <w:r w:rsidR="003D326F" w:rsidRPr="00170183">
              <w:rPr>
                <w:lang w:val="lv-LV"/>
              </w:rPr>
              <w:t xml:space="preserve"> regulārus publicitātes un informatīvus pasākumus </w:t>
            </w:r>
            <w:r w:rsidR="002440E5" w:rsidRPr="00170183">
              <w:rPr>
                <w:lang w:val="lv-LV"/>
              </w:rPr>
              <w:t>FBMTKC</w:t>
            </w:r>
            <w:r w:rsidR="003D326F" w:rsidRPr="00170183">
              <w:rPr>
                <w:lang w:val="lv-LV"/>
              </w:rPr>
              <w:t xml:space="preserve"> mājaslapā, nodrošinot kompetences centra dalībnieku informētību par progresu un plānotajiem pasākumiem</w:t>
            </w:r>
            <w:r w:rsidR="00257BFB" w:rsidRPr="00170183">
              <w:rPr>
                <w:lang w:val="lv-LV"/>
              </w:rPr>
              <w:t xml:space="preserve">. </w:t>
            </w:r>
          </w:p>
          <w:p w14:paraId="1B568C9B" w14:textId="16464242" w:rsidR="00257BFB" w:rsidRPr="00170183" w:rsidRDefault="00257BFB" w:rsidP="001413A0">
            <w:pPr>
              <w:jc w:val="both"/>
              <w:rPr>
                <w:lang w:val="lv-LV"/>
              </w:rPr>
            </w:pPr>
            <w:r w:rsidRPr="00170183">
              <w:rPr>
                <w:lang w:val="lv-LV"/>
              </w:rPr>
              <w:t xml:space="preserve">Plašāku aprakstu skatīt darbības plāna 7.sadaļā “Sadarbības nodrošināšana ar sadarbības partneriem projekta ietvaros”. </w:t>
            </w:r>
          </w:p>
          <w:p w14:paraId="2B22DA66" w14:textId="2A281144" w:rsidR="001413A0" w:rsidRPr="00170183" w:rsidRDefault="001413A0" w:rsidP="001413A0">
            <w:pPr>
              <w:jc w:val="both"/>
              <w:rPr>
                <w:lang w:val="lv-LV"/>
              </w:rPr>
            </w:pPr>
          </w:p>
        </w:tc>
      </w:tr>
      <w:tr w:rsidR="00FD5274" w:rsidRPr="00170183" w14:paraId="427EFED2" w14:textId="77777777" w:rsidTr="00747B2D">
        <w:trPr>
          <w:trHeight w:val="237"/>
        </w:trPr>
        <w:tc>
          <w:tcPr>
            <w:tcW w:w="3114" w:type="dxa"/>
            <w:gridSpan w:val="2"/>
            <w:shd w:val="clear" w:color="auto" w:fill="F2F2F2" w:themeFill="background1" w:themeFillShade="F2"/>
          </w:tcPr>
          <w:p w14:paraId="4F46D03F" w14:textId="77777777" w:rsidR="00FD5274" w:rsidRPr="00170183" w:rsidRDefault="00FD5274" w:rsidP="00747B2D">
            <w:pPr>
              <w:jc w:val="both"/>
              <w:rPr>
                <w:lang w:val="lv-LV"/>
              </w:rPr>
            </w:pPr>
            <w:r w:rsidRPr="00170183">
              <w:rPr>
                <w:lang w:val="lv-LV"/>
              </w:rPr>
              <w:t>Iesaistīto dalībnieku apraksts un to eksportspēja</w:t>
            </w:r>
          </w:p>
          <w:p w14:paraId="136E54F3" w14:textId="16A8ED16" w:rsidR="007B4D32" w:rsidRPr="00170183" w:rsidRDefault="007B4D32" w:rsidP="00747B2D">
            <w:pPr>
              <w:jc w:val="both"/>
              <w:rPr>
                <w:lang w:val="lv-LV"/>
              </w:rPr>
            </w:pPr>
          </w:p>
        </w:tc>
        <w:tc>
          <w:tcPr>
            <w:tcW w:w="6236" w:type="dxa"/>
            <w:gridSpan w:val="4"/>
          </w:tcPr>
          <w:p w14:paraId="4E7F1EDD" w14:textId="7578BF7A" w:rsidR="00AF5577" w:rsidRPr="00170183" w:rsidRDefault="002440E5" w:rsidP="003E59EA">
            <w:pPr>
              <w:pStyle w:val="NormalWeb"/>
              <w:shd w:val="clear" w:color="auto" w:fill="FFFFFF"/>
              <w:rPr>
                <w:lang w:val="lv-LV"/>
              </w:rPr>
            </w:pPr>
            <w:r w:rsidRPr="00170183">
              <w:rPr>
                <w:lang w:val="lv-LV"/>
              </w:rPr>
              <w:t>FBMTKC</w:t>
            </w:r>
            <w:r w:rsidR="00A3749C" w:rsidRPr="00170183">
              <w:rPr>
                <w:lang w:val="lv-LV"/>
              </w:rPr>
              <w:t xml:space="preserve"> ir saņēmis atbalsta vēstul</w:t>
            </w:r>
            <w:r w:rsidR="00867E7E" w:rsidRPr="00170183">
              <w:rPr>
                <w:lang w:val="lv-LV"/>
              </w:rPr>
              <w:t>i</w:t>
            </w:r>
            <w:r w:rsidR="00342C23" w:rsidRPr="00170183">
              <w:rPr>
                <w:lang w:val="lv-LV"/>
              </w:rPr>
              <w:t xml:space="preserve"> no </w:t>
            </w:r>
            <w:r w:rsidR="00ED7E51" w:rsidRPr="00170183">
              <w:rPr>
                <w:lang w:val="lv-LV"/>
              </w:rPr>
              <w:t xml:space="preserve">1 </w:t>
            </w:r>
            <w:r w:rsidR="00342C23" w:rsidRPr="00170183">
              <w:rPr>
                <w:lang w:val="lv-LV"/>
              </w:rPr>
              <w:t>asociācijas</w:t>
            </w:r>
            <w:r w:rsidR="00AF5577" w:rsidRPr="00170183">
              <w:rPr>
                <w:lang w:val="lv-LV"/>
              </w:rPr>
              <w:t xml:space="preserve">. Šī asociācija apvieno biedrus, kuru kopējais eksporta apjoms 2022.gadā sastādīja </w:t>
            </w:r>
            <w:r w:rsidR="00883177" w:rsidRPr="00170183">
              <w:rPr>
                <w:lang w:val="lv-LV"/>
              </w:rPr>
              <w:t xml:space="preserve"> vairāk nekā </w:t>
            </w:r>
            <w:r w:rsidR="003E2B54" w:rsidRPr="00170183">
              <w:rPr>
                <w:lang w:val="lv-LV"/>
              </w:rPr>
              <w:t>810</w:t>
            </w:r>
            <w:r w:rsidR="00ED7E51" w:rsidRPr="00170183">
              <w:rPr>
                <w:lang w:val="lv-LV"/>
              </w:rPr>
              <w:t xml:space="preserve"> </w:t>
            </w:r>
            <w:r w:rsidR="00AF5577" w:rsidRPr="00170183">
              <w:rPr>
                <w:lang w:val="lv-LV"/>
              </w:rPr>
              <w:t>milj</w:t>
            </w:r>
            <w:r w:rsidR="00867E7E" w:rsidRPr="00170183">
              <w:rPr>
                <w:lang w:val="lv-LV"/>
              </w:rPr>
              <w:t>onus</w:t>
            </w:r>
            <w:r w:rsidR="00AF5577" w:rsidRPr="00170183">
              <w:rPr>
                <w:lang w:val="lv-LV"/>
              </w:rPr>
              <w:t xml:space="preserve"> eiro.</w:t>
            </w:r>
          </w:p>
          <w:p w14:paraId="6D0C1BE7" w14:textId="6F6C79A3" w:rsidR="00AF5577" w:rsidRPr="00170183" w:rsidRDefault="00AF5577" w:rsidP="003E59EA">
            <w:pPr>
              <w:pStyle w:val="NormalWeb"/>
              <w:shd w:val="clear" w:color="auto" w:fill="FFFFFF"/>
              <w:rPr>
                <w:lang w:val="lv-LV"/>
              </w:rPr>
            </w:pPr>
            <w:r w:rsidRPr="00170183">
              <w:rPr>
                <w:lang w:val="lv-LV"/>
              </w:rPr>
              <w:t>Pielikumā pievienojam saņemt</w:t>
            </w:r>
            <w:r w:rsidR="00DC422B" w:rsidRPr="00170183">
              <w:rPr>
                <w:lang w:val="lv-LV"/>
              </w:rPr>
              <w:t>o</w:t>
            </w:r>
            <w:r w:rsidRPr="00170183">
              <w:rPr>
                <w:lang w:val="lv-LV"/>
              </w:rPr>
              <w:t xml:space="preserve"> </w:t>
            </w:r>
            <w:r w:rsidR="000459B8" w:rsidRPr="00170183">
              <w:rPr>
                <w:lang w:val="lv-LV"/>
              </w:rPr>
              <w:t>asociācij</w:t>
            </w:r>
            <w:r w:rsidR="00CA6E7B" w:rsidRPr="00170183">
              <w:rPr>
                <w:lang w:val="lv-LV"/>
              </w:rPr>
              <w:t>as</w:t>
            </w:r>
            <w:r w:rsidRPr="00170183">
              <w:rPr>
                <w:lang w:val="lv-LV"/>
              </w:rPr>
              <w:t xml:space="preserve"> atbalsta vēstul</w:t>
            </w:r>
            <w:r w:rsidR="00CA6E7B" w:rsidRPr="00170183">
              <w:rPr>
                <w:lang w:val="lv-LV"/>
              </w:rPr>
              <w:t>i</w:t>
            </w:r>
            <w:r w:rsidRPr="00170183">
              <w:rPr>
                <w:lang w:val="lv-LV"/>
              </w:rPr>
              <w:t xml:space="preserve"> ar biedru sarakstu, kā arī apgrozījuma un eksporta datiem.</w:t>
            </w:r>
          </w:p>
          <w:p w14:paraId="7989EC50" w14:textId="1790BE27" w:rsidR="00584C5E" w:rsidRPr="00170183" w:rsidRDefault="00584C5E" w:rsidP="00584C5E">
            <w:pPr>
              <w:rPr>
                <w:lang w:val="lv-LV"/>
              </w:rPr>
            </w:pPr>
            <w:r w:rsidRPr="00170183">
              <w:rPr>
                <w:lang w:val="lv-LV"/>
              </w:rPr>
              <w:t>Farmācija</w:t>
            </w:r>
            <w:r w:rsidR="00547B2C" w:rsidRPr="00170183">
              <w:rPr>
                <w:lang w:val="lv-LV"/>
              </w:rPr>
              <w:t>, kosmētika</w:t>
            </w:r>
            <w:r w:rsidRPr="00170183">
              <w:rPr>
                <w:lang w:val="lv-LV"/>
              </w:rPr>
              <w:t xml:space="preserve"> un medicīnisko ierīču ražošana ir vienas no </w:t>
            </w:r>
            <w:proofErr w:type="spellStart"/>
            <w:r w:rsidRPr="00170183">
              <w:rPr>
                <w:lang w:val="lv-LV"/>
              </w:rPr>
              <w:t>nedaudzajām</w:t>
            </w:r>
            <w:proofErr w:type="spellEnd"/>
            <w:r w:rsidRPr="00170183">
              <w:rPr>
                <w:lang w:val="lv-LV"/>
              </w:rPr>
              <w:t xml:space="preserve"> nozarēm, kuras veido tā saukto augsto tehnoloģiju sektoru Latvijā. Investīcijas farmācijas uzņēmumos pētniecībā un attīstībā ir ievērojami lielākas nekā citās nozarēs.</w:t>
            </w:r>
          </w:p>
          <w:p w14:paraId="184A6824" w14:textId="77D1B588" w:rsidR="00584C5E" w:rsidRPr="00170183" w:rsidRDefault="00584C5E" w:rsidP="00584C5E">
            <w:pPr>
              <w:rPr>
                <w:lang w:val="lv-LV" w:eastAsia="lv-LV"/>
              </w:rPr>
            </w:pPr>
            <w:r w:rsidRPr="00170183">
              <w:rPr>
                <w:lang w:val="lv-LV" w:eastAsia="lv-LV"/>
              </w:rPr>
              <w:t xml:space="preserve">Latvijā darbojas vairākas inovatīvas un strauji augošas kompānijas, kas kļūst arvien populārākas arī ārzemēs. Tās specializējās </w:t>
            </w:r>
            <w:proofErr w:type="spellStart"/>
            <w:r w:rsidRPr="00170183">
              <w:rPr>
                <w:lang w:val="lv-LV" w:eastAsia="lv-LV"/>
              </w:rPr>
              <w:t>biokosmētikā</w:t>
            </w:r>
            <w:proofErr w:type="spellEnd"/>
            <w:r w:rsidRPr="00170183">
              <w:rPr>
                <w:lang w:val="lv-LV" w:eastAsia="lv-LV"/>
              </w:rPr>
              <w:t xml:space="preserve"> (Madara </w:t>
            </w:r>
            <w:proofErr w:type="spellStart"/>
            <w:r w:rsidRPr="00170183">
              <w:rPr>
                <w:lang w:val="lv-LV" w:eastAsia="lv-LV"/>
              </w:rPr>
              <w:t>cosmetics</w:t>
            </w:r>
            <w:proofErr w:type="spellEnd"/>
            <w:r w:rsidRPr="00170183">
              <w:rPr>
                <w:lang w:val="lv-LV" w:eastAsia="lv-LV"/>
              </w:rPr>
              <w:t xml:space="preserve">, </w:t>
            </w:r>
            <w:proofErr w:type="spellStart"/>
            <w:r w:rsidRPr="00170183">
              <w:rPr>
                <w:lang w:val="lv-LV" w:eastAsia="lv-LV"/>
              </w:rPr>
              <w:t>Nail</w:t>
            </w:r>
            <w:proofErr w:type="spellEnd"/>
            <w:r w:rsidRPr="00170183">
              <w:rPr>
                <w:lang w:val="lv-LV" w:eastAsia="lv-LV"/>
              </w:rPr>
              <w:t xml:space="preserve"> </w:t>
            </w:r>
            <w:proofErr w:type="spellStart"/>
            <w:r w:rsidRPr="00170183">
              <w:rPr>
                <w:lang w:val="lv-LV" w:eastAsia="lv-LV"/>
              </w:rPr>
              <w:t>Kinetics</w:t>
            </w:r>
            <w:proofErr w:type="spellEnd"/>
            <w:r w:rsidRPr="00170183">
              <w:rPr>
                <w:lang w:val="lv-LV" w:eastAsia="lv-LV"/>
              </w:rPr>
              <w:t xml:space="preserve">, </w:t>
            </w:r>
            <w:proofErr w:type="spellStart"/>
            <w:r w:rsidR="00ED7E51" w:rsidRPr="00170183">
              <w:rPr>
                <w:lang w:val="lv-LV" w:eastAsia="lv-LV"/>
              </w:rPr>
              <w:t>Laibrains</w:t>
            </w:r>
            <w:proofErr w:type="spellEnd"/>
            <w:r w:rsidRPr="00170183">
              <w:rPr>
                <w:lang w:val="lv-LV" w:eastAsia="lv-LV"/>
              </w:rPr>
              <w:t xml:space="preserve">), profesionālā kosmētikā, </w:t>
            </w:r>
            <w:proofErr w:type="spellStart"/>
            <w:r w:rsidRPr="00170183">
              <w:rPr>
                <w:lang w:val="lv-LV" w:eastAsia="lv-LV"/>
              </w:rPr>
              <w:t>fitofarmācijā</w:t>
            </w:r>
            <w:proofErr w:type="spellEnd"/>
            <w:r w:rsidRPr="00170183">
              <w:rPr>
                <w:lang w:val="lv-LV" w:eastAsia="lv-LV"/>
              </w:rPr>
              <w:t xml:space="preserve"> (</w:t>
            </w:r>
            <w:proofErr w:type="spellStart"/>
            <w:r w:rsidRPr="00170183">
              <w:rPr>
                <w:lang w:val="lv-LV" w:eastAsia="lv-LV"/>
              </w:rPr>
              <w:t>Solepharm</w:t>
            </w:r>
            <w:proofErr w:type="spellEnd"/>
            <w:r w:rsidRPr="00170183">
              <w:rPr>
                <w:lang w:val="lv-LV" w:eastAsia="lv-LV"/>
              </w:rPr>
              <w:t xml:space="preserve">, Rīgas farmaceitiskā fabrika, </w:t>
            </w:r>
            <w:proofErr w:type="spellStart"/>
            <w:r w:rsidRPr="00170183">
              <w:rPr>
                <w:lang w:val="lv-LV" w:eastAsia="lv-LV"/>
              </w:rPr>
              <w:t>Lotos</w:t>
            </w:r>
            <w:proofErr w:type="spellEnd"/>
            <w:r w:rsidRPr="00170183">
              <w:rPr>
                <w:lang w:val="lv-LV" w:eastAsia="lv-LV"/>
              </w:rPr>
              <w:t xml:space="preserve"> </w:t>
            </w:r>
            <w:proofErr w:type="spellStart"/>
            <w:r w:rsidRPr="00170183">
              <w:rPr>
                <w:lang w:val="lv-LV" w:eastAsia="lv-LV"/>
              </w:rPr>
              <w:t>Pharma</w:t>
            </w:r>
            <w:proofErr w:type="spellEnd"/>
            <w:r w:rsidRPr="00170183">
              <w:rPr>
                <w:lang w:val="lv-LV" w:eastAsia="lv-LV"/>
              </w:rPr>
              <w:t xml:space="preserve">,  </w:t>
            </w:r>
            <w:proofErr w:type="spellStart"/>
            <w:r w:rsidRPr="00170183">
              <w:rPr>
                <w:lang w:val="lv-LV" w:eastAsia="lv-LV"/>
              </w:rPr>
              <w:t>MedPro</w:t>
            </w:r>
            <w:proofErr w:type="spellEnd"/>
            <w:r w:rsidRPr="00170183">
              <w:rPr>
                <w:lang w:val="lv-LV" w:eastAsia="lv-LV"/>
              </w:rPr>
              <w:t xml:space="preserve"> </w:t>
            </w:r>
            <w:proofErr w:type="spellStart"/>
            <w:r w:rsidRPr="00170183">
              <w:rPr>
                <w:lang w:val="lv-LV" w:eastAsia="lv-LV"/>
              </w:rPr>
              <w:lastRenderedPageBreak/>
              <w:t>Nutraceuticals</w:t>
            </w:r>
            <w:proofErr w:type="spellEnd"/>
            <w:r w:rsidRPr="00170183">
              <w:rPr>
                <w:lang w:val="lv-LV" w:eastAsia="lv-LV"/>
              </w:rPr>
              <w:t>), dzīves zinātņu produktos (</w:t>
            </w:r>
            <w:proofErr w:type="spellStart"/>
            <w:r w:rsidRPr="00170183">
              <w:rPr>
                <w:lang w:val="lv-LV" w:eastAsia="lv-LV"/>
              </w:rPr>
              <w:t>Chromsword</w:t>
            </w:r>
            <w:proofErr w:type="spellEnd"/>
            <w:r w:rsidRPr="00170183">
              <w:rPr>
                <w:lang w:val="lv-LV" w:eastAsia="lv-LV"/>
              </w:rPr>
              <w:t xml:space="preserve">, </w:t>
            </w:r>
            <w:proofErr w:type="spellStart"/>
            <w:r w:rsidRPr="00170183">
              <w:rPr>
                <w:lang w:val="lv-LV" w:eastAsia="lv-LV"/>
              </w:rPr>
              <w:t>CellBox</w:t>
            </w:r>
            <w:proofErr w:type="spellEnd"/>
            <w:r w:rsidRPr="00170183">
              <w:rPr>
                <w:lang w:val="lv-LV" w:eastAsia="lv-LV"/>
              </w:rPr>
              <w:t xml:space="preserve"> </w:t>
            </w:r>
            <w:proofErr w:type="spellStart"/>
            <w:r w:rsidRPr="00170183">
              <w:rPr>
                <w:lang w:val="lv-LV" w:eastAsia="lv-LV"/>
              </w:rPr>
              <w:t>Lab</w:t>
            </w:r>
            <w:proofErr w:type="spellEnd"/>
            <w:r w:rsidR="00307CA8" w:rsidRPr="00170183">
              <w:rPr>
                <w:lang w:val="lv-LV" w:eastAsia="lv-LV"/>
              </w:rPr>
              <w:t xml:space="preserve">, </w:t>
            </w:r>
            <w:proofErr w:type="spellStart"/>
            <w:r w:rsidR="00307CA8" w:rsidRPr="00170183">
              <w:rPr>
                <w:lang w:val="lv-LV" w:eastAsia="lv-LV"/>
              </w:rPr>
              <w:t>PrintyMed</w:t>
            </w:r>
            <w:proofErr w:type="spellEnd"/>
            <w:r w:rsidRPr="00170183">
              <w:rPr>
                <w:lang w:val="lv-LV" w:eastAsia="lv-LV"/>
              </w:rPr>
              <w:t>), u.tml..</w:t>
            </w:r>
          </w:p>
          <w:p w14:paraId="5002297B" w14:textId="5CB323D4" w:rsidR="003525B5" w:rsidRPr="00170183" w:rsidRDefault="003525B5" w:rsidP="003525B5">
            <w:pPr>
              <w:pStyle w:val="NormalWeb"/>
              <w:shd w:val="clear" w:color="auto" w:fill="FFFFFF"/>
              <w:rPr>
                <w:lang w:val="lv-LV"/>
              </w:rPr>
            </w:pPr>
            <w:r w:rsidRPr="00170183">
              <w:rPr>
                <w:lang w:val="lv-LV"/>
              </w:rPr>
              <w:t>Farmācija sastāda 1,2% no kopējā nacionālā eksporta apjoma. 2021.gadā Latvija eksportē 75,7% no saražotajām ķimikālijām un farmaceitiskajiem izstrādājumiem.</w:t>
            </w:r>
            <w:r w:rsidR="00DC1E6F" w:rsidRPr="00170183">
              <w:rPr>
                <w:lang w:val="lv-LV"/>
              </w:rPr>
              <w:t xml:space="preserve">2021. gadā </w:t>
            </w:r>
            <w:r w:rsidRPr="00170183">
              <w:rPr>
                <w:lang w:val="lv-LV"/>
              </w:rPr>
              <w:t>galvenie farmācijas produktu eksporta partneri bija Krievija (19%), Ukraina (14%), Baltkrievija (10%) un Lietuva (9%). Eksporta vērtība uz Lietuvu 2021. gadā sasniedza gandrīz 120 miljonus eiro.</w:t>
            </w:r>
            <w:r w:rsidR="00385233" w:rsidRPr="00170183">
              <w:rPr>
                <w:lang w:val="lv-LV"/>
              </w:rPr>
              <w:t xml:space="preserve"> Tomēr nozares eksporta aptvērums ir visa pasaule – Latvijas uzņēmumiem ir iestrādnes arī Āzijas, Āfrikas, Ziemeļu un Dienvidamerikas tirgos, kuros būtu jānostabilizējas, jāattīsta apjomi un </w:t>
            </w:r>
            <w:r w:rsidR="008D6390" w:rsidRPr="00170183">
              <w:rPr>
                <w:lang w:val="lv-LV"/>
              </w:rPr>
              <w:t>jāp</w:t>
            </w:r>
            <w:r w:rsidR="007E529B" w:rsidRPr="00170183">
              <w:rPr>
                <w:lang w:val="lv-LV"/>
              </w:rPr>
              <w:t xml:space="preserve">aplašina piedāvājamo produktu </w:t>
            </w:r>
            <w:r w:rsidR="00385233" w:rsidRPr="00170183">
              <w:rPr>
                <w:lang w:val="lv-LV"/>
              </w:rPr>
              <w:t>klāsts.</w:t>
            </w:r>
          </w:p>
          <w:p w14:paraId="2BEA330C" w14:textId="7038383F" w:rsidR="003525B5" w:rsidRPr="00170183" w:rsidRDefault="003525B5" w:rsidP="003525B5">
            <w:pPr>
              <w:pStyle w:val="NormalWeb"/>
              <w:shd w:val="clear" w:color="auto" w:fill="FFFFFF"/>
              <w:rPr>
                <w:lang w:val="lv-LV"/>
              </w:rPr>
            </w:pPr>
            <w:r w:rsidRPr="00170183">
              <w:rPr>
                <w:lang w:val="lv-LV"/>
              </w:rPr>
              <w:t xml:space="preserve">No </w:t>
            </w:r>
            <w:proofErr w:type="spellStart"/>
            <w:r w:rsidRPr="00170183">
              <w:rPr>
                <w:lang w:val="lv-LV"/>
              </w:rPr>
              <w:t>biomedicīnas</w:t>
            </w:r>
            <w:proofErr w:type="spellEnd"/>
            <w:r w:rsidRPr="00170183">
              <w:rPr>
                <w:lang w:val="lv-LV"/>
              </w:rPr>
              <w:t xml:space="preserve"> portfeļa farmaceitiskie produkti ir galvenie eksporta produkti, kas veido 33% no visa nozares eksporta un 255 miljonu eiro </w:t>
            </w:r>
            <w:proofErr w:type="spellStart"/>
            <w:r w:rsidRPr="00170183">
              <w:rPr>
                <w:lang w:val="lv-LV"/>
              </w:rPr>
              <w:t>apgrozīju</w:t>
            </w:r>
            <w:r w:rsidR="002A0C18" w:rsidRPr="00170183">
              <w:rPr>
                <w:lang w:val="lv-LV"/>
              </w:rPr>
              <w:t>a</w:t>
            </w:r>
            <w:proofErr w:type="spellEnd"/>
            <w:r w:rsidR="002A0C18" w:rsidRPr="00170183">
              <w:rPr>
                <w:lang w:val="lv-LV"/>
              </w:rPr>
              <w:t xml:space="preserve"> </w:t>
            </w:r>
            <w:r w:rsidR="001E6F60" w:rsidRPr="00170183">
              <w:rPr>
                <w:lang w:val="lv-LV"/>
              </w:rPr>
              <w:t xml:space="preserve"> 2021. gadā.</w:t>
            </w:r>
          </w:p>
          <w:p w14:paraId="518C4C3D" w14:textId="5F725BC6" w:rsidR="003525B5" w:rsidRPr="00170183" w:rsidRDefault="003525B5" w:rsidP="003525B5">
            <w:pPr>
              <w:pStyle w:val="NormalWeb"/>
              <w:shd w:val="clear" w:color="auto" w:fill="FFFFFF"/>
              <w:rPr>
                <w:lang w:val="lv-LV"/>
              </w:rPr>
            </w:pPr>
            <w:r w:rsidRPr="00170183">
              <w:rPr>
                <w:lang w:val="lv-LV"/>
              </w:rPr>
              <w:t>Jaunu tirgu apgūšana farmācijas un medicīnas nozarē nav vienkāršs uzdevums – zāles ir jāreģistrē katrā jaunajā sadarbības valstī,</w:t>
            </w:r>
            <w:r w:rsidR="00385233" w:rsidRPr="00170183">
              <w:rPr>
                <w:lang w:val="lv-LV"/>
              </w:rPr>
              <w:t xml:space="preserve"> un,</w:t>
            </w:r>
            <w:r w:rsidRPr="00170183">
              <w:rPr>
                <w:lang w:val="lv-LV"/>
              </w:rPr>
              <w:t xml:space="preserve"> lielākoties tas maksā ļoti dārgi – pat līdz 100 000 eiro. Eksportēt digitālos risinājumus un tehnoloģijas ir </w:t>
            </w:r>
            <w:r w:rsidR="005E0E58" w:rsidRPr="00170183">
              <w:rPr>
                <w:lang w:val="lv-LV"/>
              </w:rPr>
              <w:t xml:space="preserve">salīdzinoši </w:t>
            </w:r>
            <w:r w:rsidRPr="00170183">
              <w:rPr>
                <w:lang w:val="lv-LV"/>
              </w:rPr>
              <w:t>vieglāk</w:t>
            </w:r>
            <w:r w:rsidR="005E0E58" w:rsidRPr="00170183">
              <w:rPr>
                <w:lang w:val="lv-LV"/>
              </w:rPr>
              <w:t xml:space="preserve"> un ātrāk</w:t>
            </w:r>
            <w:r w:rsidRPr="00170183">
              <w:rPr>
                <w:lang w:val="lv-LV"/>
              </w:rPr>
              <w:t>.</w:t>
            </w:r>
          </w:p>
          <w:p w14:paraId="5E642226" w14:textId="38247E55" w:rsidR="00170183" w:rsidRPr="00170183" w:rsidRDefault="002F767A" w:rsidP="00CD6657">
            <w:pPr>
              <w:pStyle w:val="NormalWeb"/>
              <w:shd w:val="clear" w:color="auto" w:fill="FFFFFF"/>
              <w:rPr>
                <w:lang w:val="lv-LV"/>
              </w:rPr>
            </w:pPr>
            <w:r w:rsidRPr="00170183">
              <w:rPr>
                <w:lang w:val="lv-LV"/>
              </w:rPr>
              <w:t xml:space="preserve">Ņemot vērā esošo eksporta apjomu farmācijas nozarē, kompetences, kas ir gan pētniecības organizācijām gan ražošanas uzņēmumiem, augsta prioritāte un priekšnosacījums tautsaimniecības attīstībai ir koncentrēšanās uz jaunu ražošanas tehnoloģiju izstrādi, jaunu produktu izstrādi (tai skaitā </w:t>
            </w:r>
            <w:proofErr w:type="spellStart"/>
            <w:r w:rsidRPr="00170183">
              <w:rPr>
                <w:lang w:val="lv-LV"/>
              </w:rPr>
              <w:t>patentbrīvie</w:t>
            </w:r>
            <w:proofErr w:type="spellEnd"/>
            <w:r w:rsidRPr="00170183">
              <w:rPr>
                <w:lang w:val="lv-LV"/>
              </w:rPr>
              <w:t xml:space="preserve"> medikamenti</w:t>
            </w:r>
            <w:r w:rsidR="0083408F" w:rsidRPr="00170183">
              <w:rPr>
                <w:lang w:val="lv-LV"/>
              </w:rPr>
              <w:t xml:space="preserve">, </w:t>
            </w:r>
            <w:r w:rsidRPr="00170183">
              <w:rPr>
                <w:lang w:val="lv-LV"/>
              </w:rPr>
              <w:t xml:space="preserve"> aktīvās farmaceitiskās vielas</w:t>
            </w:r>
            <w:r w:rsidR="0083408F" w:rsidRPr="00170183">
              <w:rPr>
                <w:lang w:val="lv-LV"/>
              </w:rPr>
              <w:t xml:space="preserve"> un zāļu </w:t>
            </w:r>
            <w:proofErr w:type="spellStart"/>
            <w:r w:rsidR="0083408F" w:rsidRPr="00170183">
              <w:rPr>
                <w:lang w:val="lv-LV"/>
              </w:rPr>
              <w:t>transportformas</w:t>
            </w:r>
            <w:proofErr w:type="spellEnd"/>
            <w:r w:rsidRPr="00170183">
              <w:rPr>
                <w:lang w:val="lv-LV"/>
              </w:rPr>
              <w:t>). Jaunu produktu ieviešana ražošanā nozares uzņēmumos Latvijā veicina augstākas pievienotās vērtības radīšanu, nekā intelektuālā īpašuma tiesību eksports</w:t>
            </w:r>
            <w:r w:rsidR="00167591" w:rsidRPr="00170183">
              <w:rPr>
                <w:lang w:val="lv-LV"/>
              </w:rPr>
              <w:t xml:space="preserve">, realizējot to agrīnās </w:t>
            </w:r>
            <w:r w:rsidR="0010251C" w:rsidRPr="00170183">
              <w:rPr>
                <w:lang w:val="lv-LV"/>
              </w:rPr>
              <w:t>pētījumu stadijās</w:t>
            </w:r>
            <w:r w:rsidRPr="00170183">
              <w:rPr>
                <w:lang w:val="lv-LV"/>
              </w:rPr>
              <w:t>.</w:t>
            </w:r>
          </w:p>
        </w:tc>
      </w:tr>
      <w:tr w:rsidR="00FD5274" w:rsidRPr="00170183" w14:paraId="0687A7B1" w14:textId="77777777" w:rsidTr="00747B2D">
        <w:trPr>
          <w:trHeight w:val="237"/>
        </w:trPr>
        <w:tc>
          <w:tcPr>
            <w:tcW w:w="3114" w:type="dxa"/>
            <w:gridSpan w:val="2"/>
            <w:shd w:val="clear" w:color="auto" w:fill="F2F2F2" w:themeFill="background1" w:themeFillShade="F2"/>
          </w:tcPr>
          <w:p w14:paraId="76AEEB84" w14:textId="77777777" w:rsidR="00FD5274" w:rsidRPr="00170183" w:rsidRDefault="00FD5274" w:rsidP="00747B2D">
            <w:pPr>
              <w:jc w:val="both"/>
              <w:rPr>
                <w:lang w:val="lv-LV"/>
              </w:rPr>
            </w:pPr>
            <w:r w:rsidRPr="00170183">
              <w:rPr>
                <w:lang w:val="lv-LV"/>
              </w:rPr>
              <w:lastRenderedPageBreak/>
              <w:t>Saimnieciskās darbības veicēju attīstības un pielāgošanās iespējas globālajam tirgum apraksts</w:t>
            </w:r>
          </w:p>
          <w:p w14:paraId="0502B8FA" w14:textId="5E462878" w:rsidR="007B4D32" w:rsidRPr="00170183" w:rsidRDefault="007B4D32" w:rsidP="00747B2D">
            <w:pPr>
              <w:jc w:val="both"/>
              <w:rPr>
                <w:lang w:val="lv-LV"/>
              </w:rPr>
            </w:pPr>
          </w:p>
        </w:tc>
        <w:tc>
          <w:tcPr>
            <w:tcW w:w="6236" w:type="dxa"/>
            <w:gridSpan w:val="4"/>
          </w:tcPr>
          <w:p w14:paraId="6754A0B7" w14:textId="09BB2C28" w:rsidR="003525B5" w:rsidRPr="00170183" w:rsidRDefault="003525B5" w:rsidP="00C70F0F">
            <w:pPr>
              <w:pStyle w:val="NormalWeb"/>
              <w:shd w:val="clear" w:color="auto" w:fill="FFFFFF"/>
              <w:rPr>
                <w:lang w:val="lv-LV"/>
              </w:rPr>
            </w:pPr>
            <w:r w:rsidRPr="00170183">
              <w:rPr>
                <w:lang w:val="lv-LV"/>
              </w:rPr>
              <w:t xml:space="preserve">Farmācijas nozarei ir viens no lielākajiem potenciāliem attīstīt valsts ekonomiku, jo tā ir nozare ar augstu pievienoto vērtību un augstu eksporta potenciālu. Farmācijas eksportā Latvija ierindojas starp pasaules lielvalstīm, ieņemot augsto 38. vietu, kas ir ļoti labs rādītājs. Latvijā </w:t>
            </w:r>
            <w:r w:rsidR="00AE4743" w:rsidRPr="00170183">
              <w:rPr>
                <w:lang w:val="lv-LV"/>
              </w:rPr>
              <w:t xml:space="preserve">farmācijas </w:t>
            </w:r>
            <w:r w:rsidRPr="00170183">
              <w:rPr>
                <w:lang w:val="lv-LV"/>
              </w:rPr>
              <w:t xml:space="preserve">nozare nodarbina 2,5 tūkstošus iedzīvotāju, kamēr Lietuvā un Igaunijā – vien 1,2 un 0,38 tūkstošus. Vienlaikus nozare saskaras ar tiem pašiem izaicinājumiem kā jebkura cita joma: ģeopolitiskajiem satricinājumiem, pārrāvumiem piegādes ķēdēs, </w:t>
            </w:r>
            <w:r w:rsidR="00A14124" w:rsidRPr="00170183">
              <w:rPr>
                <w:lang w:val="lv-LV"/>
              </w:rPr>
              <w:t xml:space="preserve">augsta un nepastāvīgas energoresursu izmaksas, </w:t>
            </w:r>
            <w:r w:rsidRPr="00170183">
              <w:rPr>
                <w:lang w:val="lv-LV"/>
              </w:rPr>
              <w:t xml:space="preserve">augstu inflāciju un bāzes procentu likmēm, bet par darbaspēku, kam piemīt </w:t>
            </w:r>
            <w:r w:rsidRPr="00170183">
              <w:rPr>
                <w:lang w:val="lv-LV"/>
              </w:rPr>
              <w:lastRenderedPageBreak/>
              <w:t>nozarei nepieciešamās specifiskās zināšanas, konkurē ne tikai uzņēmumi, bet arī reģioni un pat valstis.</w:t>
            </w:r>
          </w:p>
          <w:p w14:paraId="1BF088D3" w14:textId="741ED1D4" w:rsidR="00C70F0F" w:rsidRPr="00170183" w:rsidRDefault="00C70F0F" w:rsidP="00C70F0F">
            <w:pPr>
              <w:pStyle w:val="NormalWeb"/>
              <w:shd w:val="clear" w:color="auto" w:fill="FFFFFF"/>
              <w:rPr>
                <w:lang w:val="lv-LV"/>
              </w:rPr>
            </w:pPr>
            <w:r w:rsidRPr="00170183">
              <w:rPr>
                <w:lang w:val="lv-LV"/>
              </w:rPr>
              <w:t xml:space="preserve">Uzņēmumu attīstības un pielāgošanās iespējas globālajam tirgum balstās uz </w:t>
            </w:r>
            <w:r w:rsidR="007E1D61" w:rsidRPr="00170183">
              <w:rPr>
                <w:lang w:val="lv-LV"/>
              </w:rPr>
              <w:t xml:space="preserve">specifisku </w:t>
            </w:r>
            <w:r w:rsidRPr="00170183">
              <w:rPr>
                <w:lang w:val="lv-LV"/>
              </w:rPr>
              <w:t>tirgus segmentu attīstību, kā arī uz uzņēmumu kompetenc</w:t>
            </w:r>
            <w:r w:rsidR="007E1D61" w:rsidRPr="00170183">
              <w:rPr>
                <w:lang w:val="lv-LV"/>
              </w:rPr>
              <w:t xml:space="preserve">i risināt konkurētspējas </w:t>
            </w:r>
            <w:r w:rsidR="00407855" w:rsidRPr="00170183">
              <w:rPr>
                <w:lang w:val="lv-LV"/>
              </w:rPr>
              <w:t xml:space="preserve">problēmas pielietojot </w:t>
            </w:r>
            <w:r w:rsidR="00D460A0" w:rsidRPr="00170183">
              <w:rPr>
                <w:lang w:val="lv-LV"/>
              </w:rPr>
              <w:t xml:space="preserve">un adaptējot </w:t>
            </w:r>
            <w:r w:rsidR="00A10E61" w:rsidRPr="00170183">
              <w:rPr>
                <w:lang w:val="lv-LV"/>
              </w:rPr>
              <w:t>pielietojamās zinātnes sa</w:t>
            </w:r>
            <w:r w:rsidR="00D460A0" w:rsidRPr="00170183">
              <w:rPr>
                <w:lang w:val="lv-LV"/>
              </w:rPr>
              <w:t>s</w:t>
            </w:r>
            <w:r w:rsidR="00A10E61" w:rsidRPr="00170183">
              <w:rPr>
                <w:lang w:val="lv-LV"/>
              </w:rPr>
              <w:t xml:space="preserve">niegumus </w:t>
            </w:r>
            <w:r w:rsidR="00D460A0" w:rsidRPr="00170183">
              <w:rPr>
                <w:lang w:val="lv-LV"/>
              </w:rPr>
              <w:t>dažādas sfērās.</w:t>
            </w:r>
          </w:p>
          <w:p w14:paraId="3BBF60D2" w14:textId="77777777" w:rsidR="00592ADB" w:rsidRPr="00170183" w:rsidRDefault="00592ADB" w:rsidP="00592ADB">
            <w:pPr>
              <w:rPr>
                <w:lang w:val="lv-LV"/>
              </w:rPr>
            </w:pPr>
            <w:r w:rsidRPr="00170183">
              <w:rPr>
                <w:lang w:val="lv-LV"/>
              </w:rPr>
              <w:t>Pamatojoties uz Farmācijas globālā tirgus tendencēm līdz 2028.gadam, paredzams, ka:</w:t>
            </w:r>
          </w:p>
          <w:p w14:paraId="37F238CC" w14:textId="77777777" w:rsidR="00592ADB" w:rsidRPr="00170183" w:rsidRDefault="00592ADB" w:rsidP="00592ADB">
            <w:pPr>
              <w:pStyle w:val="ListParagraph"/>
              <w:numPr>
                <w:ilvl w:val="0"/>
                <w:numId w:val="64"/>
              </w:numPr>
              <w:rPr>
                <w:b w:val="0"/>
                <w:bCs/>
                <w:lang w:val="lv-LV"/>
              </w:rPr>
            </w:pPr>
            <w:r w:rsidRPr="00170183">
              <w:rPr>
                <w:b w:val="0"/>
                <w:bCs/>
                <w:lang w:val="lv-LV"/>
              </w:rPr>
              <w:t xml:space="preserve">2024. gadā Austrumeiropas medikamentu apjoma pieaugums atgriezīsies pie tendencēm, kas pastāvēja pirms Ukrainas konflikta; </w:t>
            </w:r>
          </w:p>
          <w:p w14:paraId="6279C226" w14:textId="1289C0E6" w:rsidR="00592ADB" w:rsidRPr="00170183" w:rsidRDefault="00592ADB" w:rsidP="00592ADB">
            <w:pPr>
              <w:pStyle w:val="ListParagraph"/>
              <w:numPr>
                <w:ilvl w:val="0"/>
                <w:numId w:val="64"/>
              </w:numPr>
              <w:rPr>
                <w:b w:val="0"/>
                <w:bCs/>
                <w:lang w:val="lv-LV"/>
              </w:rPr>
            </w:pPr>
            <w:r w:rsidRPr="00170183">
              <w:rPr>
                <w:b w:val="0"/>
                <w:lang w:val="lv-LV"/>
              </w:rPr>
              <w:t>līdz 2028. gadam izdevumi Eiropā palielināsies par 70 miljardiem ASV dolāru, ko veicinās jauni zīmoli un kompensē</w:t>
            </w:r>
            <w:r w:rsidR="003858C5" w:rsidRPr="00170183">
              <w:rPr>
                <w:b w:val="0"/>
                <w:lang w:val="lv-LV"/>
              </w:rPr>
              <w:t>jamie</w:t>
            </w:r>
            <w:r w:rsidRPr="00170183">
              <w:rPr>
                <w:b w:val="0"/>
                <w:lang w:val="lv-LV"/>
              </w:rPr>
              <w:t xml:space="preserve"> </w:t>
            </w:r>
            <w:proofErr w:type="spellStart"/>
            <w:r w:rsidRPr="00170183">
              <w:rPr>
                <w:b w:val="0"/>
                <w:lang w:val="lv-LV"/>
              </w:rPr>
              <w:t>patentbrīvie</w:t>
            </w:r>
            <w:proofErr w:type="spellEnd"/>
            <w:r w:rsidRPr="00170183">
              <w:rPr>
                <w:b w:val="0"/>
                <w:lang w:val="lv-LV"/>
              </w:rPr>
              <w:t xml:space="preserve"> un </w:t>
            </w:r>
            <w:proofErr w:type="spellStart"/>
            <w:r w:rsidRPr="00170183">
              <w:rPr>
                <w:b w:val="0"/>
                <w:lang w:val="lv-LV"/>
              </w:rPr>
              <w:t>biolīdzīgie</w:t>
            </w:r>
            <w:proofErr w:type="spellEnd"/>
            <w:r w:rsidRPr="00170183">
              <w:rPr>
                <w:b w:val="0"/>
                <w:lang w:val="lv-LV"/>
              </w:rPr>
              <w:t xml:space="preserve"> medikamenti;</w:t>
            </w:r>
          </w:p>
          <w:p w14:paraId="741A160D" w14:textId="77777777" w:rsidR="00592ADB" w:rsidRPr="00170183" w:rsidRDefault="00592ADB" w:rsidP="00592ADB">
            <w:pPr>
              <w:pStyle w:val="ListParagraph"/>
              <w:numPr>
                <w:ilvl w:val="0"/>
                <w:numId w:val="64"/>
              </w:numPr>
              <w:rPr>
                <w:b w:val="0"/>
                <w:bCs/>
                <w:lang w:val="lv-LV"/>
              </w:rPr>
            </w:pPr>
            <w:r w:rsidRPr="00170183">
              <w:rPr>
                <w:b w:val="0"/>
                <w:bCs/>
                <w:lang w:val="lv-LV"/>
              </w:rPr>
              <w:t>pasaules zāļu tirgus pieaugs par 5–8% CAGR līdz 2028. gadam, sasniedzot aptuveni 2,3 </w:t>
            </w:r>
            <w:proofErr w:type="spellStart"/>
            <w:r w:rsidRPr="00170183">
              <w:rPr>
                <w:b w:val="0"/>
                <w:bCs/>
                <w:lang w:val="lv-LV"/>
              </w:rPr>
              <w:t>Tn</w:t>
            </w:r>
            <w:proofErr w:type="spellEnd"/>
            <w:r w:rsidRPr="00170183">
              <w:rPr>
                <w:b w:val="0"/>
                <w:bCs/>
                <w:lang w:val="lv-LV"/>
              </w:rPr>
              <w:t xml:space="preserve"> USD kopējā tirgus; </w:t>
            </w:r>
          </w:p>
          <w:p w14:paraId="27CCE04B" w14:textId="77777777" w:rsidR="00592ADB" w:rsidRPr="00170183" w:rsidRDefault="00592ADB" w:rsidP="00592ADB">
            <w:pPr>
              <w:pStyle w:val="ListParagraph"/>
              <w:numPr>
                <w:ilvl w:val="0"/>
                <w:numId w:val="64"/>
              </w:numPr>
              <w:rPr>
                <w:b w:val="0"/>
                <w:bCs/>
                <w:lang w:val="lv-LV"/>
              </w:rPr>
            </w:pPr>
            <w:r w:rsidRPr="00170183">
              <w:rPr>
                <w:b w:val="0"/>
                <w:bCs/>
                <w:lang w:val="lv-LV"/>
              </w:rPr>
              <w:t>galvenā zāļu izaugsmes joma pasaulē nākamajos piecos gados ir biotehnoloģija, kas, neskatoties uz izaugsmes palēnināšanos, joprojām pieaugs par 9,5–12,5% un veidos 890 miljardus USD. 2028. gadā prognozētie 39% no pasaules tirgus ietvers daudzas no jomām, savukārt viena no lielākajām aktivitātēm tiek prognozēta tieši jauno zāļu jomā.</w:t>
            </w:r>
          </w:p>
          <w:p w14:paraId="79C5628D" w14:textId="77777777" w:rsidR="00592ADB" w:rsidRPr="00170183" w:rsidRDefault="00592ADB" w:rsidP="00592ADB">
            <w:pPr>
              <w:pStyle w:val="ListParagraph"/>
              <w:numPr>
                <w:ilvl w:val="0"/>
                <w:numId w:val="64"/>
              </w:numPr>
              <w:shd w:val="clear" w:color="auto" w:fill="FFFFFF"/>
              <w:rPr>
                <w:b w:val="0"/>
                <w:bCs/>
                <w:lang w:val="lv-LV"/>
              </w:rPr>
            </w:pPr>
            <w:r w:rsidRPr="00170183">
              <w:rPr>
                <w:b w:val="0"/>
                <w:bCs/>
                <w:lang w:val="lv-LV"/>
              </w:rPr>
              <w:t>Zāļu globālā izmantošana, pamatojoties uz piegādāto zāļu apjomu saskaņā ar pieņēmumiem par noteiktām dienas devām, pēdējo piecu gadu laikā ir palielinājusies par 414 miljardiem dienas devu un sagaidāms, ka līdz 2028. gadam tas pieaugs vēl par 400 miljardiem;</w:t>
            </w:r>
          </w:p>
          <w:p w14:paraId="2462BC1A" w14:textId="77777777" w:rsidR="00592ADB" w:rsidRPr="00170183" w:rsidRDefault="00592ADB" w:rsidP="00592ADB">
            <w:pPr>
              <w:pStyle w:val="ListParagraph"/>
              <w:numPr>
                <w:ilvl w:val="0"/>
                <w:numId w:val="64"/>
              </w:numPr>
              <w:shd w:val="clear" w:color="auto" w:fill="FFFFFF"/>
              <w:rPr>
                <w:rFonts w:ascii="Arial" w:hAnsi="Arial" w:cs="Arial"/>
                <w:b w:val="0"/>
                <w:bCs/>
                <w:color w:val="222222"/>
                <w:lang w:val="lv-LV"/>
              </w:rPr>
            </w:pPr>
            <w:r w:rsidRPr="00170183">
              <w:rPr>
                <w:b w:val="0"/>
                <w:bCs/>
                <w:lang w:val="lv-LV"/>
              </w:rPr>
              <w:t>Austrumeiropas izaugsme būtībā nemainīsies, paredzot 1,6% CAGR samazināšanos par 0,1% salīdzinājumā ar pēdējiem pieciem gadiem, neskatoties uz Ukrainas konflikta reģionālajām sekām;</w:t>
            </w:r>
          </w:p>
          <w:p w14:paraId="7AD6F51A" w14:textId="77777777" w:rsidR="00592ADB" w:rsidRPr="00170183" w:rsidRDefault="00592ADB" w:rsidP="00592ADB">
            <w:pPr>
              <w:pStyle w:val="ListParagraph"/>
              <w:numPr>
                <w:ilvl w:val="0"/>
                <w:numId w:val="64"/>
              </w:numPr>
              <w:shd w:val="clear" w:color="auto" w:fill="FFFFFF"/>
              <w:rPr>
                <w:b w:val="0"/>
                <w:lang w:val="lv-LV"/>
              </w:rPr>
            </w:pPr>
            <w:r w:rsidRPr="00170183">
              <w:rPr>
                <w:b w:val="0"/>
                <w:lang w:val="lv-LV"/>
              </w:rPr>
              <w:t>Izaugsme attīstītajās valstīs paātrināsies - to veicinās jauni produkti un esošo zīmolu medikamentu plašāka izmantošana;</w:t>
            </w:r>
          </w:p>
          <w:p w14:paraId="2385E779" w14:textId="77777777" w:rsidR="00592ADB" w:rsidRPr="00170183" w:rsidRDefault="00592ADB" w:rsidP="00592ADB">
            <w:pPr>
              <w:pStyle w:val="ListParagraph"/>
              <w:numPr>
                <w:ilvl w:val="0"/>
                <w:numId w:val="64"/>
              </w:numPr>
              <w:shd w:val="clear" w:color="auto" w:fill="FFFFFF"/>
              <w:rPr>
                <w:b w:val="0"/>
                <w:bCs/>
                <w:lang w:val="lv-LV"/>
              </w:rPr>
            </w:pPr>
            <w:r w:rsidRPr="00170183">
              <w:rPr>
                <w:b w:val="0"/>
                <w:bCs/>
                <w:lang w:val="lv-LV"/>
              </w:rPr>
              <w:t>Austrumeiropā galvenie izaugsmes virzītāji prognozētajā periodā ir jaunu produktu ražošana un patentu termiņa beigu ietekme, kā arī  bioloģiski līdzīgo vielu iekļaušanas pieaugošā ietekme.</w:t>
            </w:r>
          </w:p>
          <w:p w14:paraId="630DDEB4" w14:textId="77777777" w:rsidR="00592ADB" w:rsidRPr="00170183" w:rsidRDefault="00592ADB" w:rsidP="00592ADB">
            <w:pPr>
              <w:shd w:val="clear" w:color="auto" w:fill="FFFFFF"/>
              <w:rPr>
                <w:lang w:val="lv-LV"/>
              </w:rPr>
            </w:pPr>
          </w:p>
          <w:p w14:paraId="26257FC0" w14:textId="77777777" w:rsidR="00592ADB" w:rsidRPr="00170183" w:rsidRDefault="00592ADB" w:rsidP="00592ADB">
            <w:pPr>
              <w:shd w:val="clear" w:color="auto" w:fill="FFFFFF"/>
              <w:rPr>
                <w:highlight w:val="yellow"/>
                <w:lang w:val="lv-LV"/>
              </w:rPr>
            </w:pPr>
            <w:r w:rsidRPr="00170183">
              <w:rPr>
                <w:lang w:val="lv-LV"/>
              </w:rPr>
              <w:lastRenderedPageBreak/>
              <w:t>Globālo izaugsmi arī turpmāk galvenokārt virzīs jauni un esošie zīmoli vadošajās attīstītajās valstīs.  Paredzams, ka jauni zīmoli 10 vadošajos attīstītajos tirgos nodrošinās izaugsmi par 193 miljardiem USD, kas ir par 40 miljardiem USD vairāk nekā pēdējos piecos gados. </w:t>
            </w:r>
          </w:p>
          <w:p w14:paraId="24DEA3F2" w14:textId="67DAA894" w:rsidR="00592ADB" w:rsidRPr="00170183" w:rsidRDefault="00592ADB" w:rsidP="00C70F0F">
            <w:pPr>
              <w:pStyle w:val="NormalWeb"/>
              <w:shd w:val="clear" w:color="auto" w:fill="FFFFFF"/>
              <w:rPr>
                <w:lang w:val="lv-LV"/>
              </w:rPr>
            </w:pPr>
            <w:r w:rsidRPr="00170183">
              <w:rPr>
                <w:lang w:val="lv-LV"/>
              </w:rPr>
              <w:t xml:space="preserve">Tas nozīmē, ka Latvijas farmācijas uzņēmumiem ir labas perspektīvas palielināt eksporta noietus jo īpaši </w:t>
            </w:r>
            <w:r w:rsidR="00FE70D5" w:rsidRPr="00170183">
              <w:rPr>
                <w:lang w:val="lv-LV"/>
              </w:rPr>
              <w:t xml:space="preserve">mazāk piesātinātajos un </w:t>
            </w:r>
            <w:r w:rsidRPr="00170183">
              <w:rPr>
                <w:lang w:val="lv-LV"/>
              </w:rPr>
              <w:t>strauji augošajos attīstības valstu tirgos.</w:t>
            </w:r>
          </w:p>
          <w:p w14:paraId="1D02912A" w14:textId="3A09CBDD" w:rsidR="0010496C" w:rsidRPr="00170183" w:rsidRDefault="00C70F0F" w:rsidP="00C70F0F">
            <w:pPr>
              <w:pStyle w:val="NormalWeb"/>
              <w:shd w:val="clear" w:color="auto" w:fill="FFFFFF"/>
              <w:rPr>
                <w:lang w:val="lv-LV"/>
              </w:rPr>
            </w:pPr>
            <w:r w:rsidRPr="00170183">
              <w:rPr>
                <w:lang w:val="lv-LV"/>
              </w:rPr>
              <w:t xml:space="preserve"> </w:t>
            </w:r>
          </w:p>
        </w:tc>
      </w:tr>
      <w:tr w:rsidR="00FD5274" w:rsidRPr="00170183" w14:paraId="2A8DD964" w14:textId="77777777" w:rsidTr="00747B2D">
        <w:trPr>
          <w:trHeight w:val="237"/>
        </w:trPr>
        <w:tc>
          <w:tcPr>
            <w:tcW w:w="3114" w:type="dxa"/>
            <w:gridSpan w:val="2"/>
            <w:shd w:val="clear" w:color="auto" w:fill="F2F2F2" w:themeFill="background1" w:themeFillShade="F2"/>
          </w:tcPr>
          <w:p w14:paraId="78CE9AF3" w14:textId="37ADB505" w:rsidR="007B4D32" w:rsidRPr="00170183" w:rsidRDefault="003E7288" w:rsidP="00747B2D">
            <w:pPr>
              <w:jc w:val="both"/>
              <w:rPr>
                <w:lang w:val="lv-LV"/>
              </w:rPr>
            </w:pPr>
            <w:r w:rsidRPr="00170183">
              <w:rPr>
                <w:lang w:val="lv-LV"/>
              </w:rPr>
              <w:lastRenderedPageBreak/>
              <w:t>V</w:t>
            </w:r>
            <w:r w:rsidR="00FD5274" w:rsidRPr="00170183">
              <w:rPr>
                <w:lang w:val="lv-LV"/>
              </w:rPr>
              <w:t>adītāju pieredze (pieredze gados un kopējā projekta summa)</w:t>
            </w:r>
          </w:p>
        </w:tc>
        <w:tc>
          <w:tcPr>
            <w:tcW w:w="6236" w:type="dxa"/>
            <w:gridSpan w:val="4"/>
          </w:tcPr>
          <w:p w14:paraId="06DDC587" w14:textId="18D9AA5D" w:rsidR="005B0761" w:rsidRPr="00170183" w:rsidRDefault="005B0761" w:rsidP="00595FD0">
            <w:pPr>
              <w:rPr>
                <w:lang w:val="lv-LV"/>
              </w:rPr>
            </w:pPr>
            <w:r w:rsidRPr="00170183">
              <w:rPr>
                <w:lang w:val="lv-LV"/>
              </w:rPr>
              <w:t>Kompetences centra vadītāja</w:t>
            </w:r>
            <w:r w:rsidR="00E650B9" w:rsidRPr="00170183">
              <w:rPr>
                <w:lang w:val="lv-LV"/>
              </w:rPr>
              <w:t xml:space="preserve">m, kas ir arī </w:t>
            </w:r>
            <w:r w:rsidR="002440E5" w:rsidRPr="00170183">
              <w:rPr>
                <w:lang w:val="lv-LV"/>
              </w:rPr>
              <w:t>FBMTKC</w:t>
            </w:r>
            <w:r w:rsidR="00E650B9" w:rsidRPr="00170183">
              <w:rPr>
                <w:lang w:val="lv-LV"/>
              </w:rPr>
              <w:t xml:space="preserve"> projekta vadītāj</w:t>
            </w:r>
            <w:r w:rsidR="00130963" w:rsidRPr="00170183">
              <w:rPr>
                <w:lang w:val="lv-LV"/>
              </w:rPr>
              <w:t>s,</w:t>
            </w:r>
            <w:r w:rsidRPr="00170183">
              <w:rPr>
                <w:lang w:val="lv-LV"/>
              </w:rPr>
              <w:t xml:space="preserve"> </w:t>
            </w:r>
            <w:r w:rsidR="00DC6B51" w:rsidRPr="00170183">
              <w:rPr>
                <w:lang w:val="lv-LV"/>
              </w:rPr>
              <w:t xml:space="preserve">Vitālijam </w:t>
            </w:r>
            <w:proofErr w:type="spellStart"/>
            <w:r w:rsidR="00DC6B51" w:rsidRPr="00170183">
              <w:rPr>
                <w:lang w:val="lv-LV"/>
              </w:rPr>
              <w:t>Skrīvelim</w:t>
            </w:r>
            <w:proofErr w:type="spellEnd"/>
            <w:r w:rsidR="00DC6B51" w:rsidRPr="00170183">
              <w:rPr>
                <w:lang w:val="lv-LV"/>
              </w:rPr>
              <w:t xml:space="preserve"> </w:t>
            </w:r>
            <w:r w:rsidR="00E650B9" w:rsidRPr="00170183">
              <w:rPr>
                <w:lang w:val="lv-LV"/>
              </w:rPr>
              <w:t>ir milzīga pieredze pētniecības projektu vadībā. Lielākie Pētniecības projekti</w:t>
            </w:r>
            <w:r w:rsidRPr="00170183">
              <w:rPr>
                <w:lang w:val="lv-LV"/>
              </w:rPr>
              <w:t>:</w:t>
            </w:r>
          </w:p>
          <w:p w14:paraId="54DA27B3" w14:textId="77777777" w:rsidR="00DC6B51" w:rsidRPr="00170183" w:rsidRDefault="00DC6B51" w:rsidP="00595FD0">
            <w:pPr>
              <w:rPr>
                <w:lang w:val="lv-LV"/>
              </w:rPr>
            </w:pPr>
          </w:p>
          <w:p w14:paraId="0A4B0DEE"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Projekts “Farmācijas, </w:t>
            </w:r>
            <w:proofErr w:type="spellStart"/>
            <w:r w:rsidRPr="00170183">
              <w:rPr>
                <w:rFonts w:ascii="Times New Roman" w:hAnsi="Times New Roman"/>
                <w:sz w:val="24"/>
                <w:szCs w:val="24"/>
              </w:rPr>
              <w:t>biomedicīnas</w:t>
            </w:r>
            <w:proofErr w:type="spellEnd"/>
            <w:r w:rsidRPr="00170183">
              <w:rPr>
                <w:rFonts w:ascii="Times New Roman" w:hAnsi="Times New Roman"/>
                <w:sz w:val="24"/>
                <w:szCs w:val="24"/>
              </w:rPr>
              <w:t xml:space="preserve"> un medicīnas tehnoloģiju Kompetences centrs”, “Farmācijas, </w:t>
            </w:r>
            <w:proofErr w:type="spellStart"/>
            <w:r w:rsidRPr="00170183">
              <w:rPr>
                <w:rFonts w:ascii="Times New Roman" w:hAnsi="Times New Roman"/>
                <w:sz w:val="24"/>
                <w:szCs w:val="24"/>
              </w:rPr>
              <w:t>biomedicīnas</w:t>
            </w:r>
            <w:proofErr w:type="spellEnd"/>
            <w:r w:rsidRPr="00170183">
              <w:rPr>
                <w:rFonts w:ascii="Times New Roman" w:hAnsi="Times New Roman"/>
                <w:sz w:val="24"/>
                <w:szCs w:val="24"/>
              </w:rPr>
              <w:t xml:space="preserve"> un medicīnas tehnoloģiju Kompetences centrs” SIA</w:t>
            </w:r>
          </w:p>
          <w:p w14:paraId="7C62125D"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Kompetences centra vadītājs</w:t>
            </w:r>
          </w:p>
          <w:p w14:paraId="59676EBF" w14:textId="77777777" w:rsidR="00EE503D" w:rsidRPr="00170183" w:rsidRDefault="00EE503D" w:rsidP="00EE503D">
            <w:pPr>
              <w:pStyle w:val="CVNormal"/>
              <w:rPr>
                <w:rFonts w:ascii="Times New Roman" w:hAnsi="Times New Roman"/>
                <w:sz w:val="24"/>
                <w:szCs w:val="24"/>
              </w:rPr>
            </w:pPr>
          </w:p>
          <w:p w14:paraId="7010840E"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FBMTKC 2. kārta, 09.2016. – 12.2018. </w:t>
            </w:r>
          </w:p>
          <w:p w14:paraId="44A6F1CA" w14:textId="5A0796ED"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shd w:val="clear" w:color="auto" w:fill="FFFFFF"/>
              </w:rPr>
              <w:t>Projekta kopējās rūpniecisko pētījumu izmaksas 6,8 milj. EUR, tai skaitā ERAF atbalsta fi</w:t>
            </w:r>
            <w:r w:rsidR="00E6124B" w:rsidRPr="00170183">
              <w:rPr>
                <w:rFonts w:ascii="Times New Roman" w:hAnsi="Times New Roman"/>
                <w:sz w:val="24"/>
                <w:szCs w:val="24"/>
                <w:shd w:val="clear" w:color="auto" w:fill="FFFFFF"/>
              </w:rPr>
              <w:t>n</w:t>
            </w:r>
            <w:r w:rsidRPr="00170183">
              <w:rPr>
                <w:rFonts w:ascii="Times New Roman" w:hAnsi="Times New Roman"/>
                <w:sz w:val="24"/>
                <w:szCs w:val="24"/>
                <w:shd w:val="clear" w:color="auto" w:fill="FFFFFF"/>
              </w:rPr>
              <w:t>ansējums – 3,2 milj. EUR.</w:t>
            </w:r>
          </w:p>
          <w:p w14:paraId="5396B104" w14:textId="4F66E561"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shd w:val="clear" w:color="auto" w:fill="FFFFFF"/>
              </w:rPr>
              <w:t xml:space="preserve">Kopumā novadīti </w:t>
            </w:r>
            <w:r w:rsidR="00E6124B" w:rsidRPr="00170183">
              <w:rPr>
                <w:rFonts w:ascii="Times New Roman" w:hAnsi="Times New Roman"/>
                <w:sz w:val="24"/>
                <w:szCs w:val="24"/>
                <w:shd w:val="clear" w:color="auto" w:fill="FFFFFF"/>
              </w:rPr>
              <w:t xml:space="preserve">26 </w:t>
            </w:r>
            <w:r w:rsidRPr="00170183">
              <w:rPr>
                <w:rFonts w:ascii="Times New Roman" w:hAnsi="Times New Roman"/>
                <w:sz w:val="24"/>
                <w:szCs w:val="24"/>
                <w:shd w:val="clear" w:color="auto" w:fill="FFFFFF"/>
              </w:rPr>
              <w:t>inovatīvu produktu un tehnoloģiju izstrādes produkti farmācijas un medicīnas tehnoloģiju jomā.</w:t>
            </w:r>
          </w:p>
          <w:p w14:paraId="5711D01A" w14:textId="77777777" w:rsidR="00EE503D" w:rsidRPr="00170183" w:rsidRDefault="00EE503D" w:rsidP="00EE503D">
            <w:pPr>
              <w:pStyle w:val="CVNormal"/>
              <w:rPr>
                <w:rFonts w:ascii="Times New Roman" w:hAnsi="Times New Roman"/>
                <w:sz w:val="24"/>
                <w:szCs w:val="24"/>
              </w:rPr>
            </w:pPr>
          </w:p>
          <w:p w14:paraId="616953A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FBMTKC 4. kārta, 04.2019. – 12.2022.</w:t>
            </w:r>
          </w:p>
          <w:p w14:paraId="20BA2DB1" w14:textId="7EAAEA5B"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shd w:val="clear" w:color="auto" w:fill="FFFFFF"/>
              </w:rPr>
              <w:t xml:space="preserve">Projekta kopējās rūpniecisko pētījumu izmaksas </w:t>
            </w:r>
            <w:r w:rsidR="00E6124B" w:rsidRPr="00170183">
              <w:rPr>
                <w:rFonts w:ascii="Times New Roman" w:hAnsi="Times New Roman"/>
                <w:sz w:val="24"/>
                <w:szCs w:val="24"/>
                <w:shd w:val="clear" w:color="auto" w:fill="FFFFFF"/>
              </w:rPr>
              <w:t>10,2</w:t>
            </w:r>
            <w:r w:rsidRPr="00170183">
              <w:rPr>
                <w:rFonts w:ascii="Times New Roman" w:hAnsi="Times New Roman"/>
                <w:sz w:val="24"/>
                <w:szCs w:val="24"/>
                <w:shd w:val="clear" w:color="auto" w:fill="FFFFFF"/>
              </w:rPr>
              <w:t xml:space="preserve"> milj. EUR, tai skaitā ERAF atbalsta fi</w:t>
            </w:r>
            <w:r w:rsidR="00E6124B" w:rsidRPr="00170183">
              <w:rPr>
                <w:rFonts w:ascii="Times New Roman" w:hAnsi="Times New Roman"/>
                <w:sz w:val="24"/>
                <w:szCs w:val="24"/>
                <w:shd w:val="clear" w:color="auto" w:fill="FFFFFF"/>
              </w:rPr>
              <w:t>n</w:t>
            </w:r>
            <w:r w:rsidRPr="00170183">
              <w:rPr>
                <w:rFonts w:ascii="Times New Roman" w:hAnsi="Times New Roman"/>
                <w:sz w:val="24"/>
                <w:szCs w:val="24"/>
                <w:shd w:val="clear" w:color="auto" w:fill="FFFFFF"/>
              </w:rPr>
              <w:t xml:space="preserve">ansējums – 4,7 milj. EUR </w:t>
            </w:r>
          </w:p>
          <w:p w14:paraId="2177AFDA" w14:textId="397AA3F6"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shd w:val="clear" w:color="auto" w:fill="FFFFFF"/>
              </w:rPr>
              <w:t>Kopumā novadīti 3</w:t>
            </w:r>
            <w:r w:rsidR="00F4131E" w:rsidRPr="00170183">
              <w:rPr>
                <w:rFonts w:ascii="Times New Roman" w:hAnsi="Times New Roman"/>
                <w:sz w:val="24"/>
                <w:szCs w:val="24"/>
                <w:shd w:val="clear" w:color="auto" w:fill="FFFFFF"/>
              </w:rPr>
              <w:t>0</w:t>
            </w:r>
            <w:r w:rsidRPr="00170183">
              <w:rPr>
                <w:rFonts w:ascii="Times New Roman" w:hAnsi="Times New Roman"/>
                <w:sz w:val="24"/>
                <w:szCs w:val="24"/>
                <w:shd w:val="clear" w:color="auto" w:fill="FFFFFF"/>
              </w:rPr>
              <w:t xml:space="preserve"> inovatīvu produktu un tehnoloģiju izstrādes produkti farmācijas un medicīnas tehnoloģiju jomā.</w:t>
            </w:r>
          </w:p>
          <w:p w14:paraId="07A1FBCA" w14:textId="77777777" w:rsidR="00EE503D" w:rsidRPr="00170183" w:rsidRDefault="00EE503D" w:rsidP="00EE503D">
            <w:pPr>
              <w:pStyle w:val="CVNormal"/>
              <w:rPr>
                <w:rFonts w:ascii="Times New Roman" w:hAnsi="Times New Roman"/>
                <w:sz w:val="24"/>
                <w:szCs w:val="24"/>
                <w:shd w:val="clear" w:color="auto" w:fill="FFFFFF"/>
              </w:rPr>
            </w:pPr>
          </w:p>
          <w:p w14:paraId="35DD2029" w14:textId="380F4529"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Starptautisks inovāciju projekts “</w:t>
            </w:r>
            <w:proofErr w:type="spellStart"/>
            <w:r w:rsidRPr="00170183">
              <w:rPr>
                <w:rFonts w:ascii="Times New Roman" w:hAnsi="Times New Roman"/>
                <w:sz w:val="24"/>
                <w:szCs w:val="24"/>
              </w:rPr>
              <w:t>Development</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of</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Positron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emission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tomography</w:t>
            </w:r>
            <w:proofErr w:type="spellEnd"/>
            <w:r w:rsidRPr="00170183">
              <w:rPr>
                <w:rFonts w:ascii="Times New Roman" w:hAnsi="Times New Roman"/>
                <w:sz w:val="24"/>
                <w:szCs w:val="24"/>
              </w:rPr>
              <w:t xml:space="preserve"> (PET) </w:t>
            </w:r>
            <w:proofErr w:type="spellStart"/>
            <w:r w:rsidRPr="00170183">
              <w:rPr>
                <w:rFonts w:ascii="Times New Roman" w:hAnsi="Times New Roman"/>
                <w:sz w:val="24"/>
                <w:szCs w:val="24"/>
              </w:rPr>
              <w:t>precursor</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Inerreg</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Estonia</w:t>
            </w:r>
            <w:proofErr w:type="spellEnd"/>
            <w:r w:rsidRPr="00170183">
              <w:rPr>
                <w:rFonts w:ascii="Times New Roman" w:hAnsi="Times New Roman"/>
                <w:sz w:val="24"/>
                <w:szCs w:val="24"/>
              </w:rPr>
              <w:t xml:space="preserve"> - Latvia</w:t>
            </w:r>
          </w:p>
          <w:p w14:paraId="7F279F54"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Projekta vadītājs</w:t>
            </w:r>
          </w:p>
          <w:p w14:paraId="2E1862EF"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03.2017. – 05.2019.</w:t>
            </w:r>
          </w:p>
          <w:p w14:paraId="789849C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Sadarbības partneri TBD </w:t>
            </w:r>
            <w:proofErr w:type="spellStart"/>
            <w:r w:rsidRPr="00170183">
              <w:rPr>
                <w:rFonts w:ascii="Times New Roman" w:hAnsi="Times New Roman"/>
                <w:sz w:val="24"/>
                <w:szCs w:val="24"/>
              </w:rPr>
              <w:t>Biodiscovery</w:t>
            </w:r>
            <w:proofErr w:type="spellEnd"/>
            <w:r w:rsidRPr="00170183">
              <w:rPr>
                <w:rFonts w:ascii="Times New Roman" w:hAnsi="Times New Roman"/>
                <w:sz w:val="24"/>
                <w:szCs w:val="24"/>
              </w:rPr>
              <w:t xml:space="preserve"> OU, Igaunija, </w:t>
            </w:r>
            <w:proofErr w:type="spellStart"/>
            <w:r w:rsidRPr="00170183">
              <w:rPr>
                <w:rFonts w:ascii="Times New Roman" w:hAnsi="Times New Roman"/>
                <w:sz w:val="24"/>
                <w:szCs w:val="24"/>
              </w:rPr>
              <w:t>Pharmidea</w:t>
            </w:r>
            <w:proofErr w:type="spellEnd"/>
            <w:r w:rsidRPr="00170183">
              <w:rPr>
                <w:rFonts w:ascii="Times New Roman" w:hAnsi="Times New Roman"/>
                <w:sz w:val="24"/>
                <w:szCs w:val="24"/>
              </w:rPr>
              <w:t xml:space="preserve"> SIA, Latvija</w:t>
            </w:r>
          </w:p>
          <w:p w14:paraId="055276A4"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Kopējais projekta budžets 270’000 EUR, tai skaitā </w:t>
            </w:r>
            <w:proofErr w:type="spellStart"/>
            <w:r w:rsidRPr="00170183">
              <w:rPr>
                <w:rFonts w:ascii="Times New Roman" w:hAnsi="Times New Roman"/>
                <w:sz w:val="24"/>
                <w:szCs w:val="24"/>
              </w:rPr>
              <w:t>Interreg</w:t>
            </w:r>
            <w:proofErr w:type="spellEnd"/>
            <w:r w:rsidRPr="00170183">
              <w:rPr>
                <w:rFonts w:ascii="Times New Roman" w:hAnsi="Times New Roman"/>
                <w:sz w:val="24"/>
                <w:szCs w:val="24"/>
              </w:rPr>
              <w:t xml:space="preserve"> finansējums 149’000 EUR</w:t>
            </w:r>
          </w:p>
          <w:p w14:paraId="479E1911" w14:textId="77777777" w:rsidR="00EE503D" w:rsidRPr="00170183" w:rsidRDefault="00EE503D" w:rsidP="00EE503D">
            <w:pPr>
              <w:pStyle w:val="CVNormal"/>
              <w:ind w:left="0"/>
              <w:rPr>
                <w:rFonts w:ascii="Times New Roman" w:hAnsi="Times New Roman"/>
                <w:sz w:val="24"/>
                <w:szCs w:val="24"/>
              </w:rPr>
            </w:pPr>
          </w:p>
          <w:p w14:paraId="310F80EA" w14:textId="77777777" w:rsidR="00E6124B"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Starptautisks inovāciju projekts “Kapacitātes palielināšana </w:t>
            </w:r>
            <w:proofErr w:type="spellStart"/>
            <w:r w:rsidRPr="00170183">
              <w:rPr>
                <w:rFonts w:ascii="Times New Roman" w:hAnsi="Times New Roman"/>
                <w:sz w:val="24"/>
                <w:szCs w:val="24"/>
              </w:rPr>
              <w:t>radiofarmaceitiskajā</w:t>
            </w:r>
            <w:proofErr w:type="spellEnd"/>
            <w:r w:rsidRPr="00170183">
              <w:rPr>
                <w:rFonts w:ascii="Times New Roman" w:hAnsi="Times New Roman"/>
                <w:sz w:val="24"/>
                <w:szCs w:val="24"/>
              </w:rPr>
              <w:t xml:space="preserve"> ražošanā un pozitronu emisijas tomogrāfijas-datortomogrāfijas (PET-CT) metodes izmantošanā medicīnas diagnostikā un ārstēšanā” </w:t>
            </w:r>
            <w:r w:rsidRPr="00170183">
              <w:t> (</w:t>
            </w:r>
            <w:r w:rsidRPr="00170183">
              <w:rPr>
                <w:rFonts w:ascii="Times New Roman" w:hAnsi="Times New Roman"/>
                <w:sz w:val="24"/>
                <w:szCs w:val="24"/>
              </w:rPr>
              <w:t xml:space="preserve">Building </w:t>
            </w:r>
            <w:proofErr w:type="spellStart"/>
            <w:r w:rsidRPr="00170183">
              <w:rPr>
                <w:rFonts w:ascii="Times New Roman" w:hAnsi="Times New Roman"/>
                <w:sz w:val="24"/>
                <w:szCs w:val="24"/>
              </w:rPr>
              <w:lastRenderedPageBreak/>
              <w:t>Capacity</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in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Radiopharmaceutical</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Production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and</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Use</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of</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Positron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Emission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Tomography</w:t>
            </w:r>
            <w:proofErr w:type="spellEnd"/>
            <w:r w:rsidRPr="00170183">
              <w:rPr>
                <w:rFonts w:ascii="Times New Roman" w:hAnsi="Times New Roman"/>
                <w:sz w:val="24"/>
                <w:szCs w:val="24"/>
              </w:rPr>
              <w:t>–</w:t>
            </w:r>
            <w:proofErr w:type="spellStart"/>
            <w:r w:rsidRPr="00170183">
              <w:rPr>
                <w:rFonts w:ascii="Times New Roman" w:hAnsi="Times New Roman"/>
                <w:sz w:val="24"/>
                <w:szCs w:val="24"/>
              </w:rPr>
              <w:t>Computed</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Tomography</w:t>
            </w:r>
            <w:proofErr w:type="spellEnd"/>
            <w:r w:rsidRPr="00170183">
              <w:rPr>
                <w:rFonts w:ascii="Times New Roman" w:hAnsi="Times New Roman"/>
                <w:sz w:val="24"/>
                <w:szCs w:val="24"/>
              </w:rPr>
              <w:t xml:space="preserve"> </w:t>
            </w:r>
          </w:p>
          <w:p w14:paraId="51CACC5C" w14:textId="3C50430E"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(PET-CT) </w:t>
            </w:r>
            <w:proofErr w:type="spellStart"/>
            <w:r w:rsidRPr="00170183">
              <w:rPr>
                <w:rFonts w:ascii="Times New Roman" w:hAnsi="Times New Roman"/>
                <w:sz w:val="24"/>
                <w:szCs w:val="24"/>
              </w:rPr>
              <w:t>in</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Medical</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Diagnostics</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and</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Treatment</w:t>
            </w:r>
            <w:proofErr w:type="spellEnd"/>
          </w:p>
          <w:p w14:paraId="6C0EC46E"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Projekta vadītājs</w:t>
            </w:r>
          </w:p>
          <w:p w14:paraId="0D929617"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01.2016. -12.2017.</w:t>
            </w:r>
          </w:p>
          <w:p w14:paraId="4B94BA02"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Sadarbības partneri: </w:t>
            </w:r>
            <w:proofErr w:type="spellStart"/>
            <w:r w:rsidRPr="00170183">
              <w:rPr>
                <w:rFonts w:ascii="Times New Roman" w:hAnsi="Times New Roman"/>
                <w:sz w:val="24"/>
                <w:szCs w:val="24"/>
              </w:rPr>
              <w:t>Coimbra</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University</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Portugal</w:t>
            </w:r>
            <w:proofErr w:type="spellEnd"/>
            <w:r w:rsidRPr="00170183">
              <w:rPr>
                <w:rFonts w:ascii="Times New Roman" w:hAnsi="Times New Roman"/>
                <w:sz w:val="24"/>
                <w:szCs w:val="24"/>
              </w:rPr>
              <w:t xml:space="preserve">, </w:t>
            </w:r>
          </w:p>
          <w:p w14:paraId="23B0CDC6" w14:textId="77777777" w:rsidR="00EE503D" w:rsidRPr="00170183" w:rsidRDefault="00EE503D" w:rsidP="00EE503D">
            <w:pPr>
              <w:pStyle w:val="CVNormal"/>
              <w:ind w:left="0"/>
              <w:rPr>
                <w:rFonts w:ascii="Times New Roman" w:hAnsi="Times New Roman"/>
                <w:sz w:val="24"/>
                <w:szCs w:val="24"/>
              </w:rPr>
            </w:pPr>
            <w:proofErr w:type="spellStart"/>
            <w:r w:rsidRPr="00170183">
              <w:rPr>
                <w:rFonts w:ascii="Times New Roman" w:hAnsi="Times New Roman"/>
                <w:sz w:val="24"/>
                <w:szCs w:val="24"/>
              </w:rPr>
              <w:t>International</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Atomic</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Energy</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Agency</w:t>
            </w:r>
            <w:proofErr w:type="spellEnd"/>
            <w:r w:rsidRPr="00170183">
              <w:rPr>
                <w:rFonts w:ascii="Times New Roman" w:hAnsi="Times New Roman"/>
                <w:sz w:val="24"/>
                <w:szCs w:val="24"/>
              </w:rPr>
              <w:t xml:space="preserve"> (IAEA), </w:t>
            </w:r>
            <w:proofErr w:type="spellStart"/>
            <w:r w:rsidRPr="00170183">
              <w:rPr>
                <w:rFonts w:ascii="Times New Roman" w:hAnsi="Times New Roman"/>
                <w:sz w:val="24"/>
                <w:szCs w:val="24"/>
              </w:rPr>
              <w:t>Austria</w:t>
            </w:r>
            <w:proofErr w:type="spellEnd"/>
            <w:r w:rsidRPr="00170183">
              <w:rPr>
                <w:rFonts w:ascii="Times New Roman" w:hAnsi="Times New Roman"/>
                <w:sz w:val="24"/>
                <w:szCs w:val="24"/>
              </w:rPr>
              <w:t>, “Nukleārās Medicīnas Centrs” SIA, Latvija.</w:t>
            </w:r>
          </w:p>
          <w:p w14:paraId="50D2DFBF"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Kopējais projekta budžets 350’000 EUR, tai skaitā IAEA finansējums 90% no kopējā projekta budžeta.</w:t>
            </w:r>
          </w:p>
          <w:p w14:paraId="44DE92C7" w14:textId="77777777" w:rsidR="00EE503D" w:rsidRPr="00170183" w:rsidRDefault="00EE503D" w:rsidP="00EE503D">
            <w:pPr>
              <w:pStyle w:val="CVNormal"/>
              <w:ind w:left="0"/>
              <w:rPr>
                <w:rFonts w:ascii="Times New Roman" w:hAnsi="Times New Roman"/>
                <w:sz w:val="24"/>
                <w:szCs w:val="24"/>
              </w:rPr>
            </w:pPr>
          </w:p>
          <w:p w14:paraId="29B1C7D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Projekts “</w:t>
            </w:r>
            <w:proofErr w:type="spellStart"/>
            <w:r w:rsidRPr="00170183">
              <w:rPr>
                <w:rFonts w:ascii="Times New Roman" w:hAnsi="Times New Roman"/>
                <w:sz w:val="24"/>
                <w:szCs w:val="24"/>
              </w:rPr>
              <w:t>Radiofarmaceitisko</w:t>
            </w:r>
            <w:proofErr w:type="spellEnd"/>
            <w:r w:rsidRPr="00170183">
              <w:rPr>
                <w:rFonts w:ascii="Times New Roman" w:hAnsi="Times New Roman"/>
                <w:sz w:val="24"/>
                <w:szCs w:val="24"/>
              </w:rPr>
              <w:t xml:space="preserve"> preparātu izstrādes un pētniecības centra izveide”, NMC SIA</w:t>
            </w:r>
          </w:p>
          <w:p w14:paraId="244B6981"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Projekta vadītājs</w:t>
            </w:r>
          </w:p>
          <w:p w14:paraId="7C1B45C3"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09.2011. – 09.2016.</w:t>
            </w:r>
          </w:p>
          <w:p w14:paraId="3D504A1E" w14:textId="30F0F986"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Kopējais investīciju budžets 8.0 milj. EUR, tai skaitā ERAF </w:t>
            </w:r>
            <w:proofErr w:type="spellStart"/>
            <w:r w:rsidRPr="00170183">
              <w:rPr>
                <w:rFonts w:ascii="Times New Roman" w:hAnsi="Times New Roman"/>
                <w:sz w:val="24"/>
                <w:szCs w:val="24"/>
              </w:rPr>
              <w:t>fiansējums</w:t>
            </w:r>
            <w:proofErr w:type="spellEnd"/>
            <w:r w:rsidRPr="00170183">
              <w:rPr>
                <w:rFonts w:ascii="Times New Roman" w:hAnsi="Times New Roman"/>
                <w:sz w:val="24"/>
                <w:szCs w:val="24"/>
              </w:rPr>
              <w:t xml:space="preserve"> 4.1 milj. EUR. Latvijā pirmo reizi ieviesta inovatīva vēža agrīnās diagnostikas tehnoloģija pielietojot pozitronu emisijas tomogrāfijas metodi un </w:t>
            </w:r>
            <w:proofErr w:type="spellStart"/>
            <w:r w:rsidRPr="00170183">
              <w:rPr>
                <w:rFonts w:ascii="Times New Roman" w:hAnsi="Times New Roman"/>
                <w:sz w:val="24"/>
                <w:szCs w:val="24"/>
              </w:rPr>
              <w:t>radiofarmaceitiskos</w:t>
            </w:r>
            <w:proofErr w:type="spellEnd"/>
            <w:r w:rsidRPr="00170183">
              <w:rPr>
                <w:rFonts w:ascii="Times New Roman" w:hAnsi="Times New Roman"/>
                <w:sz w:val="24"/>
                <w:szCs w:val="24"/>
              </w:rPr>
              <w:t xml:space="preserve"> preparātus ražošanu daļiņu paātrinātājā jeb </w:t>
            </w:r>
            <w:proofErr w:type="spellStart"/>
            <w:r w:rsidRPr="00170183">
              <w:rPr>
                <w:rFonts w:ascii="Times New Roman" w:hAnsi="Times New Roman"/>
                <w:sz w:val="24"/>
                <w:szCs w:val="24"/>
              </w:rPr>
              <w:t>ciklotronā</w:t>
            </w:r>
            <w:proofErr w:type="spellEnd"/>
            <w:r w:rsidRPr="00170183">
              <w:rPr>
                <w:rFonts w:ascii="Times New Roman" w:hAnsi="Times New Roman"/>
                <w:sz w:val="24"/>
                <w:szCs w:val="24"/>
              </w:rPr>
              <w:t xml:space="preserve">. NMC  Izstrādāti 5 </w:t>
            </w:r>
            <w:proofErr w:type="spellStart"/>
            <w:r w:rsidRPr="00170183">
              <w:rPr>
                <w:rFonts w:ascii="Times New Roman" w:hAnsi="Times New Roman"/>
                <w:sz w:val="24"/>
                <w:szCs w:val="24"/>
              </w:rPr>
              <w:t>diagnostostiskie</w:t>
            </w:r>
            <w:proofErr w:type="spellEnd"/>
            <w:r w:rsidRPr="00170183">
              <w:rPr>
                <w:rFonts w:ascii="Times New Roman" w:hAnsi="Times New Roman"/>
                <w:sz w:val="24"/>
                <w:szCs w:val="24"/>
              </w:rPr>
              <w:t xml:space="preserve"> </w:t>
            </w:r>
            <w:proofErr w:type="spellStart"/>
            <w:r w:rsidRPr="00170183">
              <w:rPr>
                <w:rFonts w:ascii="Times New Roman" w:hAnsi="Times New Roman"/>
                <w:sz w:val="24"/>
                <w:szCs w:val="24"/>
              </w:rPr>
              <w:t>radiofarmaceitiskie</w:t>
            </w:r>
            <w:proofErr w:type="spellEnd"/>
            <w:r w:rsidRPr="00170183">
              <w:rPr>
                <w:rFonts w:ascii="Times New Roman" w:hAnsi="Times New Roman"/>
                <w:sz w:val="24"/>
                <w:szCs w:val="24"/>
              </w:rPr>
              <w:t xml:space="preserve"> preparāti un 1 </w:t>
            </w:r>
            <w:proofErr w:type="spellStart"/>
            <w:r w:rsidRPr="00170183">
              <w:rPr>
                <w:rFonts w:ascii="Times New Roman" w:hAnsi="Times New Roman"/>
                <w:sz w:val="24"/>
                <w:szCs w:val="24"/>
              </w:rPr>
              <w:t>radionuklīdās</w:t>
            </w:r>
            <w:proofErr w:type="spellEnd"/>
            <w:r w:rsidRPr="00170183">
              <w:rPr>
                <w:rFonts w:ascii="Times New Roman" w:hAnsi="Times New Roman"/>
                <w:sz w:val="24"/>
                <w:szCs w:val="24"/>
              </w:rPr>
              <w:t xml:space="preserve"> terapijas ārstniecības līdzeklis. </w:t>
            </w:r>
          </w:p>
          <w:p w14:paraId="286212E5" w14:textId="77777777" w:rsidR="00EE503D" w:rsidRPr="00170183" w:rsidRDefault="00EE503D" w:rsidP="00595FD0">
            <w:pPr>
              <w:rPr>
                <w:lang w:val="lv-LV"/>
              </w:rPr>
            </w:pPr>
          </w:p>
          <w:p w14:paraId="7755E9F1" w14:textId="77777777"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rPr>
              <w:t>Projekts ”</w:t>
            </w:r>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Pharma</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and</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Chemistry</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Competence</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Centre</w:t>
            </w:r>
            <w:proofErr w:type="spellEnd"/>
            <w:r w:rsidRPr="00170183">
              <w:rPr>
                <w:rFonts w:ascii="Times New Roman" w:hAnsi="Times New Roman"/>
                <w:sz w:val="24"/>
                <w:szCs w:val="24"/>
                <w:shd w:val="clear" w:color="auto" w:fill="FFFFFF"/>
              </w:rPr>
              <w:t xml:space="preserve"> </w:t>
            </w:r>
            <w:proofErr w:type="spellStart"/>
            <w:r w:rsidRPr="00170183">
              <w:rPr>
                <w:rFonts w:ascii="Times New Roman" w:hAnsi="Times New Roman"/>
                <w:sz w:val="24"/>
                <w:szCs w:val="24"/>
                <w:shd w:val="clear" w:color="auto" w:fill="FFFFFF"/>
              </w:rPr>
              <w:t>of</w:t>
            </w:r>
            <w:proofErr w:type="spellEnd"/>
            <w:r w:rsidRPr="00170183">
              <w:rPr>
                <w:rFonts w:ascii="Times New Roman" w:hAnsi="Times New Roman"/>
                <w:sz w:val="24"/>
                <w:szCs w:val="24"/>
                <w:shd w:val="clear" w:color="auto" w:fill="FFFFFF"/>
              </w:rPr>
              <w:t xml:space="preserve"> Latvia” , PCCCL SIA</w:t>
            </w:r>
          </w:p>
          <w:p w14:paraId="35FCC1DB"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Kompetences centra vadītājs</w:t>
            </w:r>
          </w:p>
          <w:p w14:paraId="3CA5B96A" w14:textId="77777777" w:rsidR="00EE503D" w:rsidRPr="00170183" w:rsidRDefault="00EE503D" w:rsidP="00EE503D">
            <w:pPr>
              <w:pStyle w:val="CVNormal"/>
              <w:ind w:left="0"/>
              <w:rPr>
                <w:rFonts w:ascii="Times New Roman" w:hAnsi="Times New Roman"/>
                <w:sz w:val="24"/>
                <w:szCs w:val="24"/>
              </w:rPr>
            </w:pPr>
            <w:r w:rsidRPr="00170183">
              <w:rPr>
                <w:rFonts w:ascii="Times New Roman" w:hAnsi="Times New Roman"/>
                <w:sz w:val="24"/>
                <w:szCs w:val="24"/>
              </w:rPr>
              <w:t xml:space="preserve">05.2010. – 07.2015. </w:t>
            </w:r>
          </w:p>
          <w:p w14:paraId="3CC6DC98" w14:textId="77777777" w:rsidR="00EE503D" w:rsidRPr="00170183" w:rsidRDefault="00EE503D" w:rsidP="00EE503D">
            <w:pPr>
              <w:pStyle w:val="CVNormal"/>
              <w:ind w:left="0"/>
              <w:rPr>
                <w:rFonts w:ascii="Times New Roman" w:hAnsi="Times New Roman"/>
                <w:sz w:val="24"/>
                <w:szCs w:val="24"/>
                <w:shd w:val="clear" w:color="auto" w:fill="FFFFFF"/>
              </w:rPr>
            </w:pPr>
            <w:r w:rsidRPr="00170183">
              <w:rPr>
                <w:rFonts w:ascii="Times New Roman" w:hAnsi="Times New Roman"/>
                <w:sz w:val="24"/>
                <w:szCs w:val="24"/>
                <w:shd w:val="clear" w:color="auto" w:fill="FFFFFF"/>
              </w:rPr>
              <w:t>Projekta kopējās rūpniecisko pētījumu izmaksas 9,6 milj. EUR, tai skaitā ERAF atbalsta finansējums – 6,6 milj. EUR.</w:t>
            </w:r>
          </w:p>
          <w:p w14:paraId="7D491274" w14:textId="27A14566" w:rsidR="00EE503D" w:rsidRPr="00170183" w:rsidRDefault="00EE503D" w:rsidP="00EE503D">
            <w:pPr>
              <w:rPr>
                <w:lang w:val="lv-LV"/>
              </w:rPr>
            </w:pPr>
            <w:r w:rsidRPr="00170183">
              <w:rPr>
                <w:shd w:val="clear" w:color="auto" w:fill="FFFFFF"/>
                <w:lang w:val="lv-LV"/>
              </w:rPr>
              <w:t xml:space="preserve">Kopumā novadīti 34 inovatīvu produktu un tehnoloģiju izstrādes produkti farmācijas, biotehnoloģijas un </w:t>
            </w:r>
            <w:proofErr w:type="spellStart"/>
            <w:r w:rsidRPr="00170183">
              <w:rPr>
                <w:shd w:val="clear" w:color="auto" w:fill="FFFFFF"/>
                <w:lang w:val="lv-LV"/>
              </w:rPr>
              <w:t>energotaupošo</w:t>
            </w:r>
            <w:proofErr w:type="spellEnd"/>
            <w:r w:rsidRPr="00170183">
              <w:rPr>
                <w:shd w:val="clear" w:color="auto" w:fill="FFFFFF"/>
                <w:lang w:val="lv-LV"/>
              </w:rPr>
              <w:t xml:space="preserve"> ķīmijas tehnoloģiju jomā.</w:t>
            </w:r>
          </w:p>
          <w:p w14:paraId="1D38E3F4" w14:textId="5B5ADB0C" w:rsidR="00907555" w:rsidRPr="00170183" w:rsidRDefault="00907555" w:rsidP="00EE503D">
            <w:pPr>
              <w:rPr>
                <w:spacing w:val="-4"/>
                <w:lang w:val="lv-LV"/>
              </w:rPr>
            </w:pPr>
          </w:p>
        </w:tc>
      </w:tr>
      <w:tr w:rsidR="00FD5274" w:rsidRPr="00170183" w14:paraId="1AC2B942" w14:textId="77777777" w:rsidTr="00747B2D">
        <w:trPr>
          <w:trHeight w:val="237"/>
        </w:trPr>
        <w:tc>
          <w:tcPr>
            <w:tcW w:w="3114" w:type="dxa"/>
            <w:gridSpan w:val="2"/>
            <w:shd w:val="clear" w:color="auto" w:fill="F2F2F2" w:themeFill="background1" w:themeFillShade="F2"/>
          </w:tcPr>
          <w:p w14:paraId="7FEBBB13" w14:textId="77777777" w:rsidR="00FD5274" w:rsidRPr="00170183" w:rsidRDefault="003E7288" w:rsidP="00747B2D">
            <w:pPr>
              <w:jc w:val="both"/>
              <w:rPr>
                <w:lang w:val="lv-LV"/>
              </w:rPr>
            </w:pPr>
            <w:r w:rsidRPr="00170183">
              <w:rPr>
                <w:lang w:val="lv-LV"/>
              </w:rPr>
              <w:lastRenderedPageBreak/>
              <w:t>P</w:t>
            </w:r>
            <w:r w:rsidR="00FD5274" w:rsidRPr="00170183">
              <w:rPr>
                <w:lang w:val="lv-LV"/>
              </w:rPr>
              <w:t>ētniecības virziena vadītāja pieredze</w:t>
            </w:r>
          </w:p>
          <w:p w14:paraId="095DABF7" w14:textId="74B01936" w:rsidR="007B4D32" w:rsidRPr="00170183" w:rsidRDefault="007B4D32" w:rsidP="00747B2D">
            <w:pPr>
              <w:jc w:val="both"/>
              <w:rPr>
                <w:lang w:val="lv-LV"/>
              </w:rPr>
            </w:pPr>
          </w:p>
        </w:tc>
        <w:tc>
          <w:tcPr>
            <w:tcW w:w="6236" w:type="dxa"/>
            <w:gridSpan w:val="4"/>
          </w:tcPr>
          <w:p w14:paraId="278EE229" w14:textId="77777777" w:rsidR="00460506" w:rsidRPr="00170183" w:rsidRDefault="00460506" w:rsidP="00477A6C">
            <w:pPr>
              <w:jc w:val="both"/>
              <w:rPr>
                <w:lang w:val="lv-LV"/>
              </w:rPr>
            </w:pPr>
          </w:p>
          <w:p w14:paraId="1690D57A" w14:textId="77777777" w:rsidR="00305233" w:rsidRPr="00170183" w:rsidRDefault="00305233" w:rsidP="00477A6C">
            <w:pPr>
              <w:jc w:val="both"/>
              <w:rPr>
                <w:lang w:val="lv-LV"/>
              </w:rPr>
            </w:pPr>
            <w:r w:rsidRPr="00170183">
              <w:rPr>
                <w:lang w:val="lv-LV"/>
              </w:rPr>
              <w:t>Pētniecības v</w:t>
            </w:r>
            <w:r w:rsidR="00460506" w:rsidRPr="00170183">
              <w:rPr>
                <w:lang w:val="lv-LV"/>
              </w:rPr>
              <w:t xml:space="preserve">irziena vadītājs </w:t>
            </w:r>
            <w:r w:rsidRPr="00170183">
              <w:rPr>
                <w:lang w:val="lv-LV"/>
              </w:rPr>
              <w:t>tiks piesaistīts pētniecības projektu starpposmu un gala rezultātu izvērtēšanā, lai sniegtu zinātnisku novērtējumu par pētniecības projekta ieviešanas gaitu.</w:t>
            </w:r>
          </w:p>
          <w:p w14:paraId="1816CFD1" w14:textId="43455FCE" w:rsidR="00460506" w:rsidRPr="00170183" w:rsidRDefault="00F203A2" w:rsidP="00477A6C">
            <w:pPr>
              <w:jc w:val="both"/>
              <w:rPr>
                <w:lang w:val="lv-LV"/>
              </w:rPr>
            </w:pPr>
            <w:r w:rsidRPr="00170183">
              <w:rPr>
                <w:lang w:val="lv-LV"/>
              </w:rPr>
              <w:t xml:space="preserve">Pētniecības virziena vadītājam nepieciešams </w:t>
            </w:r>
            <w:r w:rsidR="00460506" w:rsidRPr="00170183">
              <w:rPr>
                <w:lang w:val="lv-LV"/>
              </w:rPr>
              <w:t>dokt</w:t>
            </w:r>
            <w:r w:rsidRPr="00170183">
              <w:rPr>
                <w:lang w:val="lv-LV"/>
              </w:rPr>
              <w:t>o</w:t>
            </w:r>
            <w:r w:rsidR="00460506" w:rsidRPr="00170183">
              <w:rPr>
                <w:lang w:val="lv-LV"/>
              </w:rPr>
              <w:t>ra grā</w:t>
            </w:r>
            <w:r w:rsidRPr="00170183">
              <w:rPr>
                <w:lang w:val="lv-LV"/>
              </w:rPr>
              <w:t>d</w:t>
            </w:r>
            <w:r w:rsidR="00460506" w:rsidRPr="00170183">
              <w:rPr>
                <w:lang w:val="lv-LV"/>
              </w:rPr>
              <w:t xml:space="preserve">s </w:t>
            </w:r>
            <w:r w:rsidR="00DF0C1C" w:rsidRPr="00170183">
              <w:rPr>
                <w:lang w:val="lv-LV"/>
              </w:rPr>
              <w:t>ķīmijas</w:t>
            </w:r>
            <w:r w:rsidR="00C34684" w:rsidRPr="00170183">
              <w:rPr>
                <w:lang w:val="lv-LV"/>
              </w:rPr>
              <w:t xml:space="preserve">, bioloģijas vai </w:t>
            </w:r>
            <w:r w:rsidR="00EA0A52" w:rsidRPr="00170183">
              <w:rPr>
                <w:lang w:val="lv-LV"/>
              </w:rPr>
              <w:t>medicīnas bāzes zinātnēs</w:t>
            </w:r>
            <w:r w:rsidRPr="00170183">
              <w:rPr>
                <w:lang w:val="lv-LV"/>
              </w:rPr>
              <w:t xml:space="preserve"> ar specializāciju kādā no </w:t>
            </w:r>
            <w:proofErr w:type="spellStart"/>
            <w:r w:rsidR="00460506" w:rsidRPr="00170183">
              <w:rPr>
                <w:lang w:val="lv-LV"/>
              </w:rPr>
              <w:t>apa</w:t>
            </w:r>
            <w:r w:rsidRPr="00170183">
              <w:rPr>
                <w:lang w:val="lv-LV"/>
              </w:rPr>
              <w:t>kš</w:t>
            </w:r>
            <w:r w:rsidR="00460506" w:rsidRPr="00170183">
              <w:rPr>
                <w:lang w:val="lv-LV"/>
              </w:rPr>
              <w:t>no</w:t>
            </w:r>
            <w:r w:rsidRPr="00170183">
              <w:rPr>
                <w:lang w:val="lv-LV"/>
              </w:rPr>
              <w:t>z</w:t>
            </w:r>
            <w:r w:rsidR="00460506" w:rsidRPr="00170183">
              <w:rPr>
                <w:lang w:val="lv-LV"/>
              </w:rPr>
              <w:t>arē</w:t>
            </w:r>
            <w:r w:rsidRPr="00170183">
              <w:rPr>
                <w:lang w:val="lv-LV"/>
              </w:rPr>
              <w:t>m</w:t>
            </w:r>
            <w:proofErr w:type="spellEnd"/>
            <w:r w:rsidR="00460506" w:rsidRPr="00170183">
              <w:rPr>
                <w:lang w:val="lv-LV"/>
              </w:rPr>
              <w:t>:</w:t>
            </w:r>
          </w:p>
          <w:p w14:paraId="6CD151E3" w14:textId="77777777" w:rsidR="002F767A" w:rsidRPr="00170183" w:rsidRDefault="002F767A" w:rsidP="00907555">
            <w:pPr>
              <w:numPr>
                <w:ilvl w:val="0"/>
                <w:numId w:val="7"/>
              </w:numPr>
              <w:rPr>
                <w:lang w:val="lv-LV"/>
              </w:rPr>
            </w:pPr>
            <w:proofErr w:type="spellStart"/>
            <w:r w:rsidRPr="00170183">
              <w:rPr>
                <w:lang w:val="lv-LV"/>
              </w:rPr>
              <w:t>B</w:t>
            </w:r>
            <w:r w:rsidRPr="00170183">
              <w:rPr>
                <w:lang w:val="lv-LV" w:eastAsia="lv-LV"/>
              </w:rPr>
              <w:t>iofarmācija</w:t>
            </w:r>
            <w:proofErr w:type="spellEnd"/>
            <w:r w:rsidRPr="00170183">
              <w:rPr>
                <w:lang w:val="lv-LV" w:eastAsia="lv-LV"/>
              </w:rPr>
              <w:t xml:space="preserve">, </w:t>
            </w:r>
            <w:proofErr w:type="spellStart"/>
            <w:r w:rsidRPr="00170183">
              <w:rPr>
                <w:lang w:val="lv-LV" w:eastAsia="lv-LV"/>
              </w:rPr>
              <w:t>biomedicīna</w:t>
            </w:r>
            <w:proofErr w:type="spellEnd"/>
            <w:r w:rsidRPr="00170183">
              <w:rPr>
                <w:lang w:val="lv-LV" w:eastAsia="lv-LV"/>
              </w:rPr>
              <w:t>, medicīnas tehnoloģijas, biotehnoloģija</w:t>
            </w:r>
            <w:r w:rsidRPr="00170183">
              <w:rPr>
                <w:lang w:val="lv-LV"/>
              </w:rPr>
              <w:t>;</w:t>
            </w:r>
          </w:p>
          <w:p w14:paraId="3B3388A5" w14:textId="6C91E95C" w:rsidR="00460506" w:rsidRPr="00170183" w:rsidRDefault="002F767A" w:rsidP="00907555">
            <w:pPr>
              <w:numPr>
                <w:ilvl w:val="0"/>
                <w:numId w:val="7"/>
              </w:numPr>
              <w:rPr>
                <w:lang w:val="lv-LV"/>
              </w:rPr>
            </w:pPr>
            <w:r w:rsidRPr="00170183">
              <w:rPr>
                <w:lang w:val="lv-LV" w:eastAsia="lv-LV"/>
              </w:rPr>
              <w:t>Farmācija (</w:t>
            </w:r>
            <w:proofErr w:type="spellStart"/>
            <w:r w:rsidRPr="00170183">
              <w:rPr>
                <w:lang w:val="lv-LV" w:eastAsia="lv-LV"/>
              </w:rPr>
              <w:t>oriģinālzāles</w:t>
            </w:r>
            <w:proofErr w:type="spellEnd"/>
            <w:r w:rsidRPr="00170183">
              <w:rPr>
                <w:lang w:val="lv-LV" w:eastAsia="lv-LV"/>
              </w:rPr>
              <w:t xml:space="preserve"> un </w:t>
            </w:r>
            <w:proofErr w:type="spellStart"/>
            <w:r w:rsidRPr="00170183">
              <w:rPr>
                <w:lang w:val="lv-LV" w:eastAsia="lv-LV"/>
              </w:rPr>
              <w:t>patentbrīvās</w:t>
            </w:r>
            <w:proofErr w:type="spellEnd"/>
            <w:r w:rsidRPr="00170183">
              <w:rPr>
                <w:lang w:val="lv-LV" w:eastAsia="lv-LV"/>
              </w:rPr>
              <w:t xml:space="preserve"> zāles), dabas vielu zāles, </w:t>
            </w:r>
            <w:r w:rsidR="00C34684" w:rsidRPr="00170183">
              <w:rPr>
                <w:lang w:val="lv-LV" w:eastAsia="lv-LV"/>
              </w:rPr>
              <w:t xml:space="preserve">smalkā </w:t>
            </w:r>
            <w:r w:rsidRPr="00170183">
              <w:rPr>
                <w:lang w:val="lv-LV" w:eastAsia="lv-LV"/>
              </w:rPr>
              <w:t>organiskā ķīmija, kosmētika</w:t>
            </w:r>
            <w:r w:rsidRPr="00170183">
              <w:rPr>
                <w:lang w:val="lv-LV"/>
              </w:rPr>
              <w:t>.</w:t>
            </w:r>
          </w:p>
          <w:p w14:paraId="1ED98B53" w14:textId="3CC7207C" w:rsidR="00907555" w:rsidRPr="00170183" w:rsidRDefault="00907555" w:rsidP="00907555">
            <w:pPr>
              <w:ind w:left="720"/>
              <w:rPr>
                <w:lang w:val="lv-LV"/>
              </w:rPr>
            </w:pPr>
          </w:p>
        </w:tc>
      </w:tr>
      <w:tr w:rsidR="00FD5274" w:rsidRPr="00170183" w14:paraId="1CE70544" w14:textId="77777777" w:rsidTr="00747B2D">
        <w:trPr>
          <w:trHeight w:val="237"/>
        </w:trPr>
        <w:tc>
          <w:tcPr>
            <w:tcW w:w="3114" w:type="dxa"/>
            <w:gridSpan w:val="2"/>
            <w:shd w:val="clear" w:color="auto" w:fill="F2F2F2" w:themeFill="background1" w:themeFillShade="F2"/>
          </w:tcPr>
          <w:p w14:paraId="489500E6" w14:textId="77777777" w:rsidR="00FD5274" w:rsidRPr="00170183" w:rsidRDefault="003E7288" w:rsidP="00747B2D">
            <w:pPr>
              <w:jc w:val="both"/>
              <w:rPr>
                <w:lang w:val="lv-LV"/>
              </w:rPr>
            </w:pPr>
            <w:r w:rsidRPr="00170183">
              <w:rPr>
                <w:lang w:val="lv-LV"/>
              </w:rPr>
              <w:lastRenderedPageBreak/>
              <w:t>Projekta iesniedzēja</w:t>
            </w:r>
            <w:r w:rsidR="00830683" w:rsidRPr="00170183">
              <w:rPr>
                <w:lang w:val="lv-LV"/>
              </w:rPr>
              <w:t xml:space="preserve"> (finansējuma saņēmēja)</w:t>
            </w:r>
            <w:r w:rsidR="00FD5274" w:rsidRPr="00170183">
              <w:rPr>
                <w:lang w:val="lv-LV"/>
              </w:rPr>
              <w:t xml:space="preserve"> un dalībnieku iepriekšēj</w:t>
            </w:r>
            <w:r w:rsidR="00830683" w:rsidRPr="00170183">
              <w:rPr>
                <w:lang w:val="lv-LV"/>
              </w:rPr>
              <w:t>ās</w:t>
            </w:r>
            <w:r w:rsidR="00FD5274" w:rsidRPr="00170183">
              <w:rPr>
                <w:lang w:val="lv-LV"/>
              </w:rPr>
              <w:t xml:space="preserve"> pieredz</w:t>
            </w:r>
            <w:r w:rsidR="00830683" w:rsidRPr="00170183">
              <w:rPr>
                <w:lang w:val="lv-LV"/>
              </w:rPr>
              <w:t xml:space="preserve">es </w:t>
            </w:r>
            <w:r w:rsidR="00FD5274" w:rsidRPr="00170183">
              <w:rPr>
                <w:lang w:val="lv-LV"/>
              </w:rPr>
              <w:t>inovatīvu projektu izstrādē un tā ietvaros veiktu darbību</w:t>
            </w:r>
            <w:r w:rsidR="00830683" w:rsidRPr="00170183">
              <w:rPr>
                <w:lang w:val="lv-LV"/>
              </w:rPr>
              <w:t xml:space="preserve"> apraksts</w:t>
            </w:r>
          </w:p>
          <w:p w14:paraId="3C000B16" w14:textId="4E65A693" w:rsidR="007B4D32" w:rsidRPr="00170183" w:rsidRDefault="007B4D32" w:rsidP="00747B2D">
            <w:pPr>
              <w:jc w:val="both"/>
              <w:rPr>
                <w:lang w:val="lv-LV"/>
              </w:rPr>
            </w:pPr>
          </w:p>
        </w:tc>
        <w:tc>
          <w:tcPr>
            <w:tcW w:w="6236" w:type="dxa"/>
            <w:gridSpan w:val="4"/>
          </w:tcPr>
          <w:p w14:paraId="149DE4E2" w14:textId="095759EF" w:rsidR="00907555" w:rsidRPr="00170183" w:rsidRDefault="00907555" w:rsidP="00907555">
            <w:pPr>
              <w:jc w:val="both"/>
              <w:rPr>
                <w:lang w:val="lv-LV"/>
              </w:rPr>
            </w:pPr>
            <w:r w:rsidRPr="00170183">
              <w:rPr>
                <w:lang w:val="lv-LV"/>
              </w:rPr>
              <w:t xml:space="preserve">SIA </w:t>
            </w:r>
            <w:r w:rsidR="002440E5" w:rsidRPr="00170183">
              <w:rPr>
                <w:lang w:val="lv-LV"/>
              </w:rPr>
              <w:t>FBMTKC</w:t>
            </w:r>
            <w:r w:rsidRPr="00170183">
              <w:rPr>
                <w:lang w:val="lv-LV"/>
              </w:rPr>
              <w:t xml:space="preserve"> ir sekmīgi īstenojis pētniecības un inovāciju projektu “</w:t>
            </w:r>
            <w:r w:rsidR="00DC6B51" w:rsidRPr="00170183">
              <w:rPr>
                <w:lang w:val="lv-LV"/>
              </w:rPr>
              <w:t>FARMĀCIJAS, BIOMEDICĪNAS UN MEDICĪNAS TEHNOLOĢIJU KOMPETENCES CENTRS</w:t>
            </w:r>
            <w:r w:rsidRPr="00170183">
              <w:rPr>
                <w:lang w:val="lv-LV"/>
              </w:rPr>
              <w:t>” ar projekta Nr.</w:t>
            </w:r>
            <w:r w:rsidR="00DC6B51" w:rsidRPr="00170183">
              <w:rPr>
                <w:lang w:val="lv-LV"/>
              </w:rPr>
              <w:t xml:space="preserve"> 1.2.1.1/16/A/006  </w:t>
            </w:r>
            <w:r w:rsidRPr="00170183">
              <w:rPr>
                <w:lang w:val="lv-LV"/>
              </w:rPr>
              <w:t xml:space="preserve">laika periodā no </w:t>
            </w:r>
            <w:r w:rsidR="00DC6B51" w:rsidRPr="00170183">
              <w:rPr>
                <w:lang w:val="lv-LV"/>
              </w:rPr>
              <w:t>21.09.2016.-31.12.2018</w:t>
            </w:r>
            <w:r w:rsidRPr="00170183">
              <w:rPr>
                <w:lang w:val="lv-LV"/>
              </w:rPr>
              <w:t xml:space="preserve">. par kopējo finansējumu </w:t>
            </w:r>
            <w:r w:rsidR="00DC6B51" w:rsidRPr="00170183">
              <w:rPr>
                <w:lang w:val="lv-LV"/>
              </w:rPr>
              <w:t xml:space="preserve">6 800 150,21 </w:t>
            </w:r>
            <w:r w:rsidRPr="00170183">
              <w:rPr>
                <w:lang w:val="lv-LV"/>
              </w:rPr>
              <w:t>EUR.</w:t>
            </w:r>
          </w:p>
          <w:p w14:paraId="3C495E78" w14:textId="79D1A319" w:rsidR="005D113D" w:rsidRPr="00170183" w:rsidRDefault="00907555" w:rsidP="005D113D">
            <w:pPr>
              <w:jc w:val="both"/>
              <w:rPr>
                <w:lang w:val="lv-LV"/>
              </w:rPr>
            </w:pPr>
            <w:r w:rsidRPr="00170183">
              <w:rPr>
                <w:lang w:val="lv-LV"/>
              </w:rPr>
              <w:t>Īstenoto pētījumu skaits - </w:t>
            </w:r>
            <w:r w:rsidR="00DC6B51" w:rsidRPr="00170183">
              <w:rPr>
                <w:lang w:val="lv-LV"/>
              </w:rPr>
              <w:t>26</w:t>
            </w:r>
            <w:r w:rsidRPr="00170183">
              <w:rPr>
                <w:lang w:val="lv-LV"/>
              </w:rPr>
              <w:t xml:space="preserve"> projekti.</w:t>
            </w:r>
          </w:p>
          <w:p w14:paraId="2495966A" w14:textId="77777777" w:rsidR="00FD5274" w:rsidRPr="00170183" w:rsidRDefault="00FD5274" w:rsidP="005D113D">
            <w:pPr>
              <w:jc w:val="both"/>
              <w:rPr>
                <w:lang w:val="lv-LV"/>
              </w:rPr>
            </w:pPr>
          </w:p>
          <w:p w14:paraId="3657D60E" w14:textId="22817F38" w:rsidR="00DC6B51" w:rsidRPr="00170183" w:rsidRDefault="00DC6B51" w:rsidP="00DC6B51">
            <w:pPr>
              <w:jc w:val="both"/>
              <w:rPr>
                <w:lang w:val="lv-LV"/>
              </w:rPr>
            </w:pPr>
            <w:r w:rsidRPr="00170183">
              <w:rPr>
                <w:lang w:val="lv-LV"/>
              </w:rPr>
              <w:t>SIA FBMTKC ir sekmīgi īstenojis pētniecības un inovāciju projektu “FARMĀCIJAS, BIOMEDICĪNAS UN MEDICĪNAS TEHNOLOĢIJU KOMPETENCES CENTRS” ar projekta Nr.1.2.1.1/18/A/005 laika periodā no 29.04.2019.-31.12.2022 par kopējo finansējumu 10 217 324,37  EUR.</w:t>
            </w:r>
          </w:p>
          <w:p w14:paraId="74744078" w14:textId="4BBDF70B" w:rsidR="00DC6B51" w:rsidRDefault="00DC6B51" w:rsidP="00DC6B51">
            <w:pPr>
              <w:jc w:val="both"/>
              <w:rPr>
                <w:lang w:val="lv-LV"/>
              </w:rPr>
            </w:pPr>
            <w:r w:rsidRPr="00170183">
              <w:rPr>
                <w:lang w:val="lv-LV"/>
              </w:rPr>
              <w:t>Īstenoto pētījumu skaits - 30 projekti.</w:t>
            </w:r>
          </w:p>
          <w:p w14:paraId="1C340DA9" w14:textId="77777777" w:rsidR="00AB7EAB" w:rsidRDefault="00AB7EAB" w:rsidP="00DC6B51">
            <w:pPr>
              <w:jc w:val="both"/>
              <w:rPr>
                <w:lang w:val="lv-LV"/>
              </w:rPr>
            </w:pPr>
          </w:p>
          <w:p w14:paraId="669DEE8A" w14:textId="4A0D7893" w:rsidR="00AB7EAB" w:rsidRDefault="00AB7EAB" w:rsidP="00DC6B51">
            <w:pPr>
              <w:jc w:val="both"/>
              <w:rPr>
                <w:lang w:val="lv-LV"/>
              </w:rPr>
            </w:pPr>
            <w:r w:rsidRPr="00170183">
              <w:rPr>
                <w:lang w:val="lv-LV"/>
              </w:rPr>
              <w:t>SIA FBMTKC īsteno</w:t>
            </w:r>
            <w:r>
              <w:rPr>
                <w:lang w:val="lv-LV"/>
              </w:rPr>
              <w:t>šanā ir</w:t>
            </w:r>
            <w:r w:rsidRPr="00170183">
              <w:rPr>
                <w:lang w:val="lv-LV"/>
              </w:rPr>
              <w:t xml:space="preserve"> pētniecības un inovāciju projekt</w:t>
            </w:r>
            <w:r>
              <w:rPr>
                <w:lang w:val="lv-LV"/>
              </w:rPr>
              <w:t>s</w:t>
            </w:r>
            <w:r w:rsidRPr="00AB7EAB">
              <w:rPr>
                <w:lang w:val="lv-LV"/>
              </w:rPr>
              <w:t xml:space="preserve"> </w:t>
            </w:r>
            <w:r>
              <w:rPr>
                <w:lang w:val="lv-LV"/>
              </w:rPr>
              <w:t>“</w:t>
            </w:r>
            <w:r w:rsidRPr="00AB7EAB">
              <w:rPr>
                <w:lang w:val="lv-LV"/>
              </w:rPr>
              <w:t>FARMĀCIJAS, BIOMEDICĪNAS UN MEDICĪNAS TEHNOLOĢIJU KOMPETENCES CENTRS</w:t>
            </w:r>
            <w:r>
              <w:rPr>
                <w:lang w:val="lv-LV"/>
              </w:rPr>
              <w:t xml:space="preserve">” </w:t>
            </w:r>
            <w:r w:rsidRPr="00170183">
              <w:rPr>
                <w:lang w:val="lv-LV"/>
              </w:rPr>
              <w:t>ar projekta Nr</w:t>
            </w:r>
            <w:r>
              <w:rPr>
                <w:lang w:val="lv-LV"/>
              </w:rPr>
              <w:t>.</w:t>
            </w:r>
          </w:p>
          <w:p w14:paraId="1E97B722" w14:textId="345FA075" w:rsidR="00AB7EAB" w:rsidRDefault="00AB7EAB" w:rsidP="00AB7EAB">
            <w:pPr>
              <w:jc w:val="both"/>
              <w:rPr>
                <w:lang w:val="lv-LV"/>
              </w:rPr>
            </w:pPr>
            <w:r w:rsidRPr="00AB7EAB">
              <w:rPr>
                <w:lang w:val="lv-LV"/>
              </w:rPr>
              <w:t>5.1.1.2.i.0/1/22/A/CFLA/004</w:t>
            </w:r>
            <w:r>
              <w:rPr>
                <w:lang w:val="lv-LV"/>
              </w:rPr>
              <w:t xml:space="preserve"> </w:t>
            </w:r>
            <w:r w:rsidRPr="00170183">
              <w:rPr>
                <w:lang w:val="lv-LV"/>
              </w:rPr>
              <w:t>laika periodā no</w:t>
            </w:r>
            <w:r>
              <w:rPr>
                <w:lang w:val="lv-LV"/>
              </w:rPr>
              <w:t xml:space="preserve"> </w:t>
            </w:r>
            <w:r w:rsidRPr="00AB7EAB">
              <w:rPr>
                <w:lang w:val="lv-LV"/>
              </w:rPr>
              <w:t>01.2023</w:t>
            </w:r>
            <w:r>
              <w:rPr>
                <w:lang w:val="lv-LV"/>
              </w:rPr>
              <w:t xml:space="preserve"> - </w:t>
            </w:r>
            <w:r w:rsidRPr="00AB7EAB">
              <w:rPr>
                <w:lang w:val="lv-LV"/>
              </w:rPr>
              <w:t>06.2026</w:t>
            </w:r>
            <w:r>
              <w:rPr>
                <w:lang w:val="lv-LV"/>
              </w:rPr>
              <w:t xml:space="preserve"> ar kopējo finansējumu </w:t>
            </w:r>
            <w:r w:rsidRPr="00AB7EAB">
              <w:rPr>
                <w:lang w:val="lv-LV"/>
              </w:rPr>
              <w:t>6 561 147.15</w:t>
            </w:r>
            <w:r>
              <w:rPr>
                <w:lang w:val="lv-LV"/>
              </w:rPr>
              <w:t xml:space="preserve"> EUR apmērā.</w:t>
            </w:r>
          </w:p>
          <w:p w14:paraId="3B49E51B" w14:textId="4E8F9808" w:rsidR="0056606F" w:rsidRPr="00170183" w:rsidRDefault="0056606F" w:rsidP="00AB7EAB">
            <w:pPr>
              <w:jc w:val="both"/>
              <w:rPr>
                <w:lang w:val="lv-LV"/>
              </w:rPr>
            </w:pPr>
          </w:p>
        </w:tc>
      </w:tr>
      <w:tr w:rsidR="00902D63" w:rsidRPr="00170183" w14:paraId="06E56929" w14:textId="77777777" w:rsidTr="00747B2D">
        <w:tc>
          <w:tcPr>
            <w:tcW w:w="9350" w:type="dxa"/>
            <w:gridSpan w:val="6"/>
            <w:shd w:val="clear" w:color="auto" w:fill="D9D9D9" w:themeFill="background1" w:themeFillShade="D9"/>
          </w:tcPr>
          <w:p w14:paraId="3D051437" w14:textId="681C49CC" w:rsidR="00902D63" w:rsidRPr="00170183" w:rsidRDefault="00902D63" w:rsidP="00257BFB">
            <w:pPr>
              <w:pStyle w:val="ListParagraph"/>
              <w:numPr>
                <w:ilvl w:val="0"/>
                <w:numId w:val="30"/>
              </w:numPr>
              <w:ind w:left="451"/>
              <w:jc w:val="both"/>
              <w:rPr>
                <w:lang w:val="lv-LV"/>
              </w:rPr>
            </w:pPr>
            <w:r w:rsidRPr="00170183">
              <w:rPr>
                <w:lang w:val="lv-LV"/>
              </w:rPr>
              <w:t>Pētniecības projektu vērtēšanas komisija</w:t>
            </w:r>
          </w:p>
        </w:tc>
      </w:tr>
      <w:tr w:rsidR="00747B2D" w:rsidRPr="00170183" w14:paraId="59DC52ED" w14:textId="77777777" w:rsidTr="00747B2D">
        <w:trPr>
          <w:trHeight w:val="236"/>
        </w:trPr>
        <w:tc>
          <w:tcPr>
            <w:tcW w:w="3114" w:type="dxa"/>
            <w:gridSpan w:val="2"/>
            <w:shd w:val="clear" w:color="auto" w:fill="F2F2F2" w:themeFill="background1" w:themeFillShade="F2"/>
          </w:tcPr>
          <w:p w14:paraId="010CED52" w14:textId="77777777" w:rsidR="00747B2D" w:rsidRPr="00170183" w:rsidRDefault="00747B2D" w:rsidP="00747B2D">
            <w:pPr>
              <w:jc w:val="both"/>
              <w:rPr>
                <w:lang w:val="lv-LV"/>
              </w:rPr>
            </w:pPr>
            <w:r w:rsidRPr="00170183">
              <w:rPr>
                <w:lang w:val="lv-LV"/>
              </w:rPr>
              <w:t>Sastāva atbilstības pētniecības virzienam un lomu apraksts</w:t>
            </w:r>
          </w:p>
          <w:p w14:paraId="4174756F" w14:textId="5F3F43C7" w:rsidR="007B4D32" w:rsidRPr="00170183" w:rsidRDefault="007B4D32" w:rsidP="00747B2D">
            <w:pPr>
              <w:jc w:val="both"/>
              <w:rPr>
                <w:lang w:val="lv-LV"/>
              </w:rPr>
            </w:pPr>
          </w:p>
        </w:tc>
        <w:tc>
          <w:tcPr>
            <w:tcW w:w="6236" w:type="dxa"/>
            <w:gridSpan w:val="4"/>
          </w:tcPr>
          <w:p w14:paraId="7FEDEF3B" w14:textId="77777777" w:rsidR="00DC700C" w:rsidRPr="00170183" w:rsidRDefault="00DC700C" w:rsidP="00DC700C">
            <w:pPr>
              <w:jc w:val="both"/>
              <w:rPr>
                <w:lang w:val="lv-LV"/>
              </w:rPr>
            </w:pPr>
            <w:r w:rsidRPr="00170183">
              <w:rPr>
                <w:lang w:val="lv-LV"/>
              </w:rPr>
              <w:t>Prasības pētniecības projektu vērtēšanas komisijas locekļiem.</w:t>
            </w:r>
          </w:p>
          <w:p w14:paraId="65FFB712" w14:textId="77777777" w:rsidR="00DC700C" w:rsidRPr="00170183" w:rsidRDefault="00DC700C" w:rsidP="00DC700C">
            <w:pPr>
              <w:jc w:val="both"/>
              <w:rPr>
                <w:lang w:val="lv-LV"/>
              </w:rPr>
            </w:pPr>
          </w:p>
          <w:p w14:paraId="1E1F2B7F" w14:textId="77777777" w:rsidR="00DC700C" w:rsidRPr="00170183" w:rsidRDefault="00DC700C" w:rsidP="00DC700C">
            <w:pPr>
              <w:jc w:val="both"/>
              <w:rPr>
                <w:lang w:val="lv-LV"/>
              </w:rPr>
            </w:pPr>
            <w:r w:rsidRPr="00170183">
              <w:rPr>
                <w:lang w:val="lv-LV"/>
              </w:rPr>
              <w:t>Nozares komersanta vai atzītu lauksaimniecības pakalpojumu kooperatīvo sabiedrību pārstāvim:</w:t>
            </w:r>
          </w:p>
          <w:p w14:paraId="6AC090DA" w14:textId="77777777" w:rsidR="005B0444" w:rsidRPr="00170183" w:rsidRDefault="00DC700C" w:rsidP="005B0444">
            <w:pPr>
              <w:numPr>
                <w:ilvl w:val="0"/>
                <w:numId w:val="7"/>
              </w:numPr>
              <w:rPr>
                <w:lang w:val="lv-LV"/>
              </w:rPr>
            </w:pPr>
            <w:r w:rsidRPr="00170183">
              <w:rPr>
                <w:lang w:val="lv-LV"/>
              </w:rPr>
              <w:t>V</w:t>
            </w:r>
            <w:r w:rsidR="005B0444" w:rsidRPr="00170183">
              <w:rPr>
                <w:lang w:val="lv-LV"/>
              </w:rPr>
              <w:t xml:space="preserve">ismaz 5 gadu pieredze farmācijas, </w:t>
            </w:r>
            <w:proofErr w:type="spellStart"/>
            <w:r w:rsidR="005B0444" w:rsidRPr="00170183">
              <w:rPr>
                <w:lang w:val="lv-LV"/>
              </w:rPr>
              <w:t>biomedicīnas</w:t>
            </w:r>
            <w:proofErr w:type="spellEnd"/>
            <w:r w:rsidR="005B0444" w:rsidRPr="00170183">
              <w:rPr>
                <w:lang w:val="lv-LV"/>
              </w:rPr>
              <w:t xml:space="preserve"> vai medicīnas tehnoloģiju nozares uzņēmuma vadošajā amatā;</w:t>
            </w:r>
          </w:p>
          <w:p w14:paraId="6316DBE5" w14:textId="42C1D1DB" w:rsidR="00DC700C" w:rsidRPr="00170183" w:rsidRDefault="005B0444" w:rsidP="005B0444">
            <w:pPr>
              <w:numPr>
                <w:ilvl w:val="0"/>
                <w:numId w:val="7"/>
              </w:numPr>
              <w:rPr>
                <w:lang w:val="lv-LV"/>
              </w:rPr>
            </w:pPr>
            <w:r w:rsidRPr="00170183">
              <w:rPr>
                <w:lang w:val="lv-LV"/>
              </w:rPr>
              <w:t xml:space="preserve">Doktora grāda ieguvējam vai </w:t>
            </w:r>
            <w:proofErr w:type="spellStart"/>
            <w:r w:rsidRPr="00170183">
              <w:rPr>
                <w:lang w:val="lv-LV"/>
              </w:rPr>
              <w:t>doktarantūras</w:t>
            </w:r>
            <w:proofErr w:type="spellEnd"/>
            <w:r w:rsidRPr="00170183">
              <w:rPr>
                <w:lang w:val="lv-LV"/>
              </w:rPr>
              <w:t xml:space="preserve"> studentam tiks dota priekšrocība.</w:t>
            </w:r>
          </w:p>
          <w:p w14:paraId="0DA1C779" w14:textId="77777777" w:rsidR="005B0444" w:rsidRPr="00170183" w:rsidRDefault="005B0444" w:rsidP="00DC700C">
            <w:pPr>
              <w:jc w:val="both"/>
              <w:rPr>
                <w:lang w:val="lv-LV"/>
              </w:rPr>
            </w:pPr>
          </w:p>
          <w:p w14:paraId="0DDD3A6A" w14:textId="5A1C6028" w:rsidR="00DC700C" w:rsidRPr="00170183" w:rsidRDefault="00DC700C" w:rsidP="00DC700C">
            <w:pPr>
              <w:jc w:val="both"/>
              <w:rPr>
                <w:lang w:val="lv-LV"/>
              </w:rPr>
            </w:pPr>
            <w:r w:rsidRPr="00170183">
              <w:rPr>
                <w:lang w:val="lv-LV"/>
              </w:rPr>
              <w:t>Prasības pētniecības virziena vadītājiem:</w:t>
            </w:r>
          </w:p>
          <w:p w14:paraId="192FF367" w14:textId="77777777" w:rsidR="005B0444" w:rsidRPr="00170183" w:rsidRDefault="005B0444" w:rsidP="005B0444">
            <w:pPr>
              <w:numPr>
                <w:ilvl w:val="0"/>
                <w:numId w:val="7"/>
              </w:numPr>
              <w:rPr>
                <w:lang w:val="lv-LV"/>
              </w:rPr>
            </w:pPr>
            <w:r w:rsidRPr="00170183">
              <w:rPr>
                <w:lang w:val="lv-LV"/>
              </w:rPr>
              <w:t>Doktora grāds;</w:t>
            </w:r>
          </w:p>
          <w:p w14:paraId="3D84179D" w14:textId="38D920EA" w:rsidR="005B0444" w:rsidRPr="00170183" w:rsidRDefault="005B0444" w:rsidP="005B0444">
            <w:pPr>
              <w:numPr>
                <w:ilvl w:val="0"/>
                <w:numId w:val="7"/>
              </w:numPr>
              <w:rPr>
                <w:lang w:val="lv-LV"/>
              </w:rPr>
            </w:pPr>
            <w:r w:rsidRPr="00170183">
              <w:rPr>
                <w:lang w:val="lv-LV"/>
              </w:rPr>
              <w:t>Specializācija vienā no virzieniem:</w:t>
            </w:r>
          </w:p>
          <w:p w14:paraId="0F8AAE9D" w14:textId="77777777" w:rsidR="005B0444" w:rsidRPr="00170183" w:rsidRDefault="005B0444" w:rsidP="005B0444">
            <w:pPr>
              <w:numPr>
                <w:ilvl w:val="1"/>
                <w:numId w:val="41"/>
              </w:numPr>
              <w:rPr>
                <w:lang w:val="lv-LV"/>
              </w:rPr>
            </w:pPr>
            <w:r w:rsidRPr="00170183">
              <w:rPr>
                <w:lang w:val="lv-LV"/>
              </w:rPr>
              <w:t xml:space="preserve">Farmācija, </w:t>
            </w:r>
            <w:proofErr w:type="spellStart"/>
            <w:r w:rsidRPr="00170183">
              <w:rPr>
                <w:lang w:val="lv-LV"/>
              </w:rPr>
              <w:t>oriģinālzāles</w:t>
            </w:r>
            <w:proofErr w:type="spellEnd"/>
            <w:r w:rsidRPr="00170183">
              <w:rPr>
                <w:lang w:val="lv-LV"/>
              </w:rPr>
              <w:t xml:space="preserve"> un </w:t>
            </w:r>
            <w:proofErr w:type="spellStart"/>
            <w:r w:rsidRPr="00170183">
              <w:rPr>
                <w:lang w:val="lv-LV"/>
              </w:rPr>
              <w:t>pēcpatenta</w:t>
            </w:r>
            <w:proofErr w:type="spellEnd"/>
            <w:r w:rsidRPr="00170183">
              <w:rPr>
                <w:lang w:val="lv-LV"/>
              </w:rPr>
              <w:t xml:space="preserve"> zāles, dabas vielu zāles, uztura bagātinātāji, funkcionālā kosmētika;</w:t>
            </w:r>
          </w:p>
          <w:p w14:paraId="565988F0" w14:textId="77777777" w:rsidR="005B0444" w:rsidRPr="00170183" w:rsidRDefault="005B0444" w:rsidP="005B0444">
            <w:pPr>
              <w:numPr>
                <w:ilvl w:val="1"/>
                <w:numId w:val="41"/>
              </w:numPr>
              <w:rPr>
                <w:lang w:val="lv-LV"/>
              </w:rPr>
            </w:pPr>
            <w:proofErr w:type="spellStart"/>
            <w:r w:rsidRPr="00170183">
              <w:rPr>
                <w:lang w:val="lv-LV"/>
              </w:rPr>
              <w:t>Biomedicīna</w:t>
            </w:r>
            <w:proofErr w:type="spellEnd"/>
            <w:r w:rsidRPr="00170183">
              <w:rPr>
                <w:lang w:val="lv-LV"/>
              </w:rPr>
              <w:t>, medicīnas tehnoloģijas, biotehnoloģija.</w:t>
            </w:r>
          </w:p>
          <w:p w14:paraId="74C8E583" w14:textId="77777777" w:rsidR="005B0444" w:rsidRPr="00170183" w:rsidRDefault="005B0444" w:rsidP="005B0444">
            <w:pPr>
              <w:numPr>
                <w:ilvl w:val="0"/>
                <w:numId w:val="7"/>
              </w:numPr>
              <w:rPr>
                <w:lang w:val="lv-LV"/>
              </w:rPr>
            </w:pPr>
            <w:r w:rsidRPr="00170183">
              <w:rPr>
                <w:lang w:val="lv-LV"/>
              </w:rPr>
              <w:t>10 gadu pieredze akadēmiskajā un zinātniskajā darbā;</w:t>
            </w:r>
          </w:p>
          <w:p w14:paraId="43E7391A" w14:textId="2389B3F1" w:rsidR="005B0444" w:rsidRPr="00170183" w:rsidRDefault="005B0444" w:rsidP="005B0444">
            <w:pPr>
              <w:numPr>
                <w:ilvl w:val="0"/>
                <w:numId w:val="7"/>
              </w:numPr>
              <w:rPr>
                <w:lang w:val="lv-LV"/>
              </w:rPr>
            </w:pPr>
            <w:r w:rsidRPr="00170183">
              <w:rPr>
                <w:lang w:val="lv-LV"/>
              </w:rPr>
              <w:t>Pieredze ne mazāk kā 5 zinātnisko projektu vadībā.</w:t>
            </w:r>
          </w:p>
          <w:p w14:paraId="12A170F7" w14:textId="18867317" w:rsidR="00DC700C" w:rsidRPr="00170183" w:rsidRDefault="00DC700C" w:rsidP="00DC700C">
            <w:pPr>
              <w:jc w:val="both"/>
              <w:rPr>
                <w:lang w:val="lv-LV"/>
              </w:rPr>
            </w:pPr>
          </w:p>
          <w:p w14:paraId="1154709F" w14:textId="030DA796" w:rsidR="00DC700C" w:rsidRPr="00170183" w:rsidRDefault="00DC700C" w:rsidP="00DC700C">
            <w:pPr>
              <w:jc w:val="both"/>
              <w:rPr>
                <w:lang w:val="lv-LV"/>
              </w:rPr>
            </w:pPr>
            <w:r w:rsidRPr="00170183">
              <w:rPr>
                <w:lang w:val="lv-LV"/>
              </w:rPr>
              <w:t>Pētniecības un zināšanu izplatīšanas organizāciju pārstāvji:</w:t>
            </w:r>
          </w:p>
          <w:p w14:paraId="2D8739EA" w14:textId="77777777" w:rsidR="005B0444" w:rsidRPr="00170183" w:rsidRDefault="005B0444" w:rsidP="005B0444">
            <w:pPr>
              <w:numPr>
                <w:ilvl w:val="0"/>
                <w:numId w:val="7"/>
              </w:numPr>
              <w:rPr>
                <w:lang w:val="lv-LV"/>
              </w:rPr>
            </w:pPr>
            <w:r w:rsidRPr="00170183">
              <w:rPr>
                <w:lang w:val="lv-LV"/>
              </w:rPr>
              <w:t>Iegūts maģistra vai zinātņu doktora grāds;</w:t>
            </w:r>
          </w:p>
          <w:p w14:paraId="3BEA2924" w14:textId="7B22938C" w:rsidR="00DC700C" w:rsidRPr="00170183" w:rsidRDefault="005B0444" w:rsidP="005B0444">
            <w:pPr>
              <w:numPr>
                <w:ilvl w:val="0"/>
                <w:numId w:val="7"/>
              </w:numPr>
              <w:rPr>
                <w:lang w:val="lv-LV"/>
              </w:rPr>
            </w:pPr>
            <w:r w:rsidRPr="00170183">
              <w:rPr>
                <w:lang w:val="lv-LV"/>
              </w:rPr>
              <w:t>5 gadu pieredze akadēmiskajā darbā.</w:t>
            </w:r>
          </w:p>
          <w:p w14:paraId="587AD57D" w14:textId="77777777" w:rsidR="005B0444" w:rsidRPr="00170183" w:rsidRDefault="005B0444" w:rsidP="00DC700C">
            <w:pPr>
              <w:jc w:val="both"/>
              <w:rPr>
                <w:lang w:val="lv-LV"/>
              </w:rPr>
            </w:pPr>
          </w:p>
          <w:p w14:paraId="3B3E3C81" w14:textId="47CC4BDC" w:rsidR="00DC700C" w:rsidRPr="00170183" w:rsidRDefault="00DC700C" w:rsidP="00DC700C">
            <w:pPr>
              <w:jc w:val="both"/>
              <w:rPr>
                <w:lang w:val="lv-LV"/>
              </w:rPr>
            </w:pPr>
            <w:r w:rsidRPr="00170183">
              <w:rPr>
                <w:lang w:val="lv-LV"/>
              </w:rPr>
              <w:t>Pētniecības projektu vērtēšanas komisijai ir šādi uzdevumi:</w:t>
            </w:r>
          </w:p>
          <w:p w14:paraId="5DA3FA54" w14:textId="146C420A" w:rsidR="00DC700C" w:rsidRPr="00170183" w:rsidRDefault="000A02D1" w:rsidP="00DC700C">
            <w:pPr>
              <w:jc w:val="both"/>
              <w:rPr>
                <w:lang w:val="lv-LV"/>
              </w:rPr>
            </w:pPr>
            <w:r w:rsidRPr="00170183">
              <w:rPr>
                <w:lang w:val="lv-LV"/>
              </w:rPr>
              <w:t>1</w:t>
            </w:r>
            <w:r w:rsidR="00DC700C" w:rsidRPr="00170183">
              <w:rPr>
                <w:lang w:val="lv-LV"/>
              </w:rPr>
              <w:t xml:space="preserve">. pārliecināties, ka pētniecības projekta iesniegumā ir norādīta pētniecības projekta atbilstība </w:t>
            </w:r>
            <w:r w:rsidR="00E0690C" w:rsidRPr="00170183">
              <w:rPr>
                <w:lang w:val="lv-LV"/>
              </w:rPr>
              <w:t>FBMTKC D</w:t>
            </w:r>
            <w:r w:rsidR="00DC700C" w:rsidRPr="00170183">
              <w:rPr>
                <w:lang w:val="lv-LV"/>
              </w:rPr>
              <w:t>arbības plānam, ņemot vērā viedās specializācijas ilgtermiņa stratēģijā noteiktos virzienus un mērķus;</w:t>
            </w:r>
          </w:p>
          <w:p w14:paraId="061AE3A3" w14:textId="0387158F" w:rsidR="000A02D1" w:rsidRPr="00170183" w:rsidRDefault="000A02D1" w:rsidP="00DC700C">
            <w:pPr>
              <w:jc w:val="both"/>
              <w:rPr>
                <w:lang w:val="lv-LV"/>
              </w:rPr>
            </w:pPr>
            <w:r w:rsidRPr="00170183">
              <w:rPr>
                <w:lang w:val="lv-LV"/>
              </w:rPr>
              <w:t xml:space="preserve">2. pārliecināties, ka pētniecības projekta iesniegumā ir norādīta un analizēta veicamo vai jau veikto ieguldījumu lietderība un pamatotība, kā arī </w:t>
            </w:r>
            <w:proofErr w:type="spellStart"/>
            <w:r w:rsidRPr="00170183">
              <w:rPr>
                <w:lang w:val="lv-LV"/>
              </w:rPr>
              <w:t>komercializācijas</w:t>
            </w:r>
            <w:proofErr w:type="spellEnd"/>
            <w:r w:rsidRPr="00170183">
              <w:rPr>
                <w:lang w:val="lv-LV"/>
              </w:rPr>
              <w:t xml:space="preserve"> potenciāls</w:t>
            </w:r>
            <w:r w:rsidR="00170183">
              <w:rPr>
                <w:lang w:val="lv-LV"/>
              </w:rPr>
              <w:t>;</w:t>
            </w:r>
          </w:p>
          <w:p w14:paraId="76C73DB5" w14:textId="77777777" w:rsidR="00DC700C" w:rsidRPr="00170183" w:rsidRDefault="00DC700C" w:rsidP="00DC700C">
            <w:pPr>
              <w:jc w:val="both"/>
              <w:rPr>
                <w:lang w:val="lv-LV"/>
              </w:rPr>
            </w:pPr>
            <w:r w:rsidRPr="00170183">
              <w:rPr>
                <w:lang w:val="lv-LV"/>
              </w:rPr>
              <w:t>3. vērtēt pētniecības projekta iesniegumu un starpposma un gala noslēguma pārskatus, balsojot par to apstiprināšanu vai noraidīšanu;</w:t>
            </w:r>
          </w:p>
          <w:p w14:paraId="549736BF" w14:textId="77777777" w:rsidR="00DC700C" w:rsidRPr="00170183" w:rsidRDefault="00DC700C" w:rsidP="00DC700C">
            <w:pPr>
              <w:jc w:val="both"/>
              <w:rPr>
                <w:lang w:val="lv-LV"/>
              </w:rPr>
            </w:pPr>
            <w:r w:rsidRPr="00170183">
              <w:rPr>
                <w:lang w:val="lv-LV"/>
              </w:rPr>
              <w:t>4. uzraudzīt, lai tiktu sasniegti pētniecības projektā minētie darbības rādītāji;</w:t>
            </w:r>
          </w:p>
          <w:p w14:paraId="481C301A" w14:textId="77777777" w:rsidR="00DC700C" w:rsidRPr="00170183" w:rsidRDefault="00DC700C" w:rsidP="00DC700C">
            <w:pPr>
              <w:jc w:val="both"/>
              <w:rPr>
                <w:lang w:val="lv-LV"/>
              </w:rPr>
            </w:pPr>
            <w:r w:rsidRPr="00170183">
              <w:rPr>
                <w:lang w:val="lv-LV"/>
              </w:rPr>
              <w:t xml:space="preserve">5. pārliecināties, ka finansējuma saņēmējs ir veicis atbilstošu </w:t>
            </w:r>
            <w:proofErr w:type="spellStart"/>
            <w:r w:rsidRPr="00170183">
              <w:rPr>
                <w:lang w:val="lv-LV"/>
              </w:rPr>
              <w:t>priekšizvērtējumu</w:t>
            </w:r>
            <w:proofErr w:type="spellEnd"/>
            <w:r w:rsidRPr="00170183">
              <w:rPr>
                <w:lang w:val="lv-LV"/>
              </w:rPr>
              <w:t xml:space="preserve"> par interešu konflikta, krāpšanas un korupcijas riska un dubultā finansējuma </w:t>
            </w:r>
            <w:proofErr w:type="spellStart"/>
            <w:r w:rsidRPr="00170183">
              <w:rPr>
                <w:lang w:val="lv-LV"/>
              </w:rPr>
              <w:t>neesību</w:t>
            </w:r>
            <w:proofErr w:type="spellEnd"/>
            <w:r w:rsidRPr="00170183">
              <w:rPr>
                <w:lang w:val="lv-LV"/>
              </w:rPr>
              <w:t xml:space="preserve"> pētniecības projektu izvērtēšanas un apstiprināšanas procesā, veicot nepieciešamās darbības to novēršanā un labošanā un nodrošinot objektivitāti un vienlīdzīgu pieeju visiem sadarbības partneriem;</w:t>
            </w:r>
          </w:p>
          <w:p w14:paraId="7C6E32CD" w14:textId="77777777" w:rsidR="00DC700C" w:rsidRPr="00170183" w:rsidRDefault="00DC700C" w:rsidP="00DC700C">
            <w:pPr>
              <w:jc w:val="both"/>
              <w:rPr>
                <w:lang w:val="lv-LV"/>
              </w:rPr>
            </w:pPr>
            <w:r w:rsidRPr="00170183">
              <w:rPr>
                <w:lang w:val="lv-LV"/>
              </w:rPr>
              <w:t>6. nodrošināt pētniecības projektu izvērtēšanas dokumentēšanu un vērtēšanas procesa caurspīdīgumu;</w:t>
            </w:r>
          </w:p>
          <w:p w14:paraId="2A9FEF1D" w14:textId="77777777" w:rsidR="00DC700C" w:rsidRPr="00170183" w:rsidRDefault="00DC700C" w:rsidP="00DC700C">
            <w:pPr>
              <w:jc w:val="both"/>
              <w:rPr>
                <w:lang w:val="lv-LV"/>
              </w:rPr>
            </w:pPr>
            <w:r w:rsidRPr="00170183">
              <w:rPr>
                <w:lang w:val="lv-LV"/>
              </w:rPr>
              <w:t>7. nodrošināt, ka pētniecības projektu vērtēšanas procesā tiek ievērota dzimumu līdztiesība un vienlīdzīgu iespēju princips;</w:t>
            </w:r>
          </w:p>
          <w:p w14:paraId="54A50320" w14:textId="77777777" w:rsidR="00DC700C" w:rsidRPr="00170183" w:rsidRDefault="00DC700C" w:rsidP="00DC700C">
            <w:pPr>
              <w:jc w:val="both"/>
              <w:rPr>
                <w:lang w:val="lv-LV"/>
              </w:rPr>
            </w:pPr>
            <w:r w:rsidRPr="00170183">
              <w:rPr>
                <w:lang w:val="lv-LV"/>
              </w:rPr>
              <w:t>8. nodrošināt principa "nenodarīt būtisku kaitējumu" ievērošanu pētniecības projektu apstiprināšanā, lai iekļautajai darbībai ir nebūtiska ietekme vai nav paredzamas ietekmes uz visiem vides mērķiem, vērtējot gan tiešās, gan primārās netiešās sekas visā aprites ciklā saskaņā ar regulas </w:t>
            </w:r>
            <w:hyperlink r:id="rId10" w:tgtFrame="_blank" w:history="1">
              <w:r w:rsidRPr="00170183">
                <w:rPr>
                  <w:lang w:val="lv-LV"/>
                </w:rPr>
                <w:t>2021/241</w:t>
              </w:r>
            </w:hyperlink>
            <w:r w:rsidRPr="00170183">
              <w:rPr>
                <w:lang w:val="lv-LV"/>
              </w:rPr>
              <w:t> 2. panta 6. punktu;</w:t>
            </w:r>
          </w:p>
          <w:p w14:paraId="5975C96D" w14:textId="345825FC" w:rsidR="00DC700C" w:rsidRPr="00170183" w:rsidRDefault="00DC700C" w:rsidP="00DC700C">
            <w:pPr>
              <w:jc w:val="both"/>
              <w:rPr>
                <w:lang w:val="lv-LV"/>
              </w:rPr>
            </w:pPr>
            <w:r w:rsidRPr="00170183">
              <w:rPr>
                <w:lang w:val="lv-LV"/>
              </w:rPr>
              <w:t xml:space="preserve">9. pamatojoties uz finansējuma saņēmēja veikto izmaksu </w:t>
            </w:r>
            <w:proofErr w:type="spellStart"/>
            <w:r w:rsidRPr="00170183">
              <w:rPr>
                <w:lang w:val="lv-LV"/>
              </w:rPr>
              <w:t>izvērtējumu</w:t>
            </w:r>
            <w:proofErr w:type="spellEnd"/>
            <w:r w:rsidRPr="00170183">
              <w:rPr>
                <w:lang w:val="lv-LV"/>
              </w:rPr>
              <w:t xml:space="preserve">, pārliecināties, ka sadarbības partnera pētniecības projekta izdevumi ir </w:t>
            </w:r>
            <w:r w:rsidR="00A771E9" w:rsidRPr="00170183">
              <w:rPr>
                <w:lang w:val="lv-LV"/>
              </w:rPr>
              <w:t xml:space="preserve"> samērīgi </w:t>
            </w:r>
            <w:r w:rsidR="00003497" w:rsidRPr="00170183">
              <w:rPr>
                <w:lang w:val="lv-LV"/>
              </w:rPr>
              <w:t>un pieti</w:t>
            </w:r>
            <w:r w:rsidR="00170183">
              <w:rPr>
                <w:lang w:val="lv-LV"/>
              </w:rPr>
              <w:t>e</w:t>
            </w:r>
            <w:r w:rsidR="00003497" w:rsidRPr="00170183">
              <w:rPr>
                <w:lang w:val="lv-LV"/>
              </w:rPr>
              <w:t>kami</w:t>
            </w:r>
            <w:r w:rsidRPr="00170183">
              <w:rPr>
                <w:lang w:val="lv-LV"/>
              </w:rPr>
              <w:t xml:space="preserve"> pētījuma rezultātu sasniegšanai;</w:t>
            </w:r>
          </w:p>
          <w:p w14:paraId="16BD3C88" w14:textId="77777777" w:rsidR="00DC700C" w:rsidRPr="00170183" w:rsidRDefault="00DC700C" w:rsidP="00DC700C">
            <w:pPr>
              <w:jc w:val="both"/>
              <w:rPr>
                <w:lang w:val="lv-LV"/>
              </w:rPr>
            </w:pPr>
            <w:r w:rsidRPr="00170183">
              <w:rPr>
                <w:lang w:val="lv-LV"/>
              </w:rPr>
              <w:t xml:space="preserve">10. aizpildīt individuālo vērtējumu par pētniecības projektu atbilstību noteiktajiem kritērijiem, pirms pētniecības projektu vērtēšanas komisijas sēdes un starpposma un gala nodevumu vērtēšanas parakstot šo noteikumu objektivitātes, konfidencialitātes un interešu konflikta </w:t>
            </w:r>
            <w:proofErr w:type="spellStart"/>
            <w:r w:rsidRPr="00170183">
              <w:rPr>
                <w:lang w:val="lv-LV"/>
              </w:rPr>
              <w:t>neesības</w:t>
            </w:r>
            <w:proofErr w:type="spellEnd"/>
            <w:r w:rsidRPr="00170183">
              <w:rPr>
                <w:lang w:val="lv-LV"/>
              </w:rPr>
              <w:t xml:space="preserve"> apliecinājumu. Apliecinājums jāsniedz visiem, kuri ar balsstiesībām piedalās pētniecības projektu vērtēšanas komisijas darbībā;</w:t>
            </w:r>
          </w:p>
          <w:p w14:paraId="74C7F064" w14:textId="77777777" w:rsidR="00DC700C" w:rsidRPr="00170183" w:rsidRDefault="00DC700C" w:rsidP="00DC700C">
            <w:pPr>
              <w:jc w:val="both"/>
              <w:rPr>
                <w:lang w:val="lv-LV"/>
              </w:rPr>
            </w:pPr>
            <w:r w:rsidRPr="00170183">
              <w:rPr>
                <w:lang w:val="lv-LV"/>
              </w:rPr>
              <w:t>11. sniegt priekšlikumus viedās specializācijas ilgtermiņa stratēģijas pilnveidošanai un darbības plāna precizēšanai;</w:t>
            </w:r>
          </w:p>
          <w:p w14:paraId="2754FD51" w14:textId="41F4F545" w:rsidR="00832609" w:rsidRPr="00170183" w:rsidRDefault="00DC700C" w:rsidP="00DC700C">
            <w:pPr>
              <w:jc w:val="both"/>
              <w:rPr>
                <w:lang w:val="lv-LV"/>
              </w:rPr>
            </w:pPr>
            <w:r w:rsidRPr="00170183">
              <w:rPr>
                <w:lang w:val="lv-LV"/>
              </w:rPr>
              <w:t xml:space="preserve">12. ieteikt </w:t>
            </w:r>
            <w:r w:rsidR="00A771E9" w:rsidRPr="00170183">
              <w:rPr>
                <w:lang w:val="lv-LV"/>
              </w:rPr>
              <w:t xml:space="preserve"> </w:t>
            </w:r>
            <w:r w:rsidR="006C2114" w:rsidRPr="00170183">
              <w:rPr>
                <w:lang w:val="lv-LV"/>
              </w:rPr>
              <w:t xml:space="preserve">FBMTKC </w:t>
            </w:r>
            <w:r w:rsidRPr="00170183">
              <w:rPr>
                <w:lang w:val="lv-LV"/>
              </w:rPr>
              <w:t xml:space="preserve"> </w:t>
            </w:r>
            <w:r w:rsidR="006C2114" w:rsidRPr="00170183">
              <w:rPr>
                <w:lang w:val="lv-LV"/>
              </w:rPr>
              <w:t>p</w:t>
            </w:r>
            <w:r w:rsidRPr="00170183">
              <w:rPr>
                <w:lang w:val="lv-LV"/>
              </w:rPr>
              <w:t>iesaistīt ārējo</w:t>
            </w:r>
          </w:p>
          <w:p w14:paraId="26663417" w14:textId="6D723666" w:rsidR="00DC700C" w:rsidRPr="00170183" w:rsidRDefault="00DC700C" w:rsidP="00DC700C">
            <w:pPr>
              <w:jc w:val="both"/>
              <w:rPr>
                <w:lang w:val="lv-LV"/>
              </w:rPr>
            </w:pPr>
            <w:r w:rsidRPr="00170183">
              <w:rPr>
                <w:lang w:val="lv-LV"/>
              </w:rPr>
              <w:lastRenderedPageBreak/>
              <w:t xml:space="preserve"> ekspertu pētniecības projektu un gala noslēguma pārskatu vērtēšanā, ja nepieciešam</w:t>
            </w:r>
            <w:r w:rsidR="004B5F33" w:rsidRPr="00170183">
              <w:rPr>
                <w:lang w:val="lv-LV"/>
              </w:rPr>
              <w:t xml:space="preserve">a specifiska </w:t>
            </w:r>
            <w:r w:rsidR="00832609" w:rsidRPr="00170183">
              <w:rPr>
                <w:lang w:val="lv-LV"/>
              </w:rPr>
              <w:t>ekspertīze.</w:t>
            </w:r>
          </w:p>
          <w:p w14:paraId="4922DF46" w14:textId="4D6BF3CA" w:rsidR="00832609" w:rsidRPr="00170183" w:rsidRDefault="00832609" w:rsidP="00DE3C65">
            <w:pPr>
              <w:jc w:val="both"/>
              <w:rPr>
                <w:lang w:val="lv-LV"/>
              </w:rPr>
            </w:pPr>
          </w:p>
        </w:tc>
      </w:tr>
      <w:tr w:rsidR="00747B2D" w:rsidRPr="00170183" w14:paraId="6024F9DC" w14:textId="77777777" w:rsidTr="00747B2D">
        <w:trPr>
          <w:trHeight w:val="235"/>
        </w:trPr>
        <w:tc>
          <w:tcPr>
            <w:tcW w:w="3114" w:type="dxa"/>
            <w:gridSpan w:val="2"/>
            <w:shd w:val="clear" w:color="auto" w:fill="F2F2F2" w:themeFill="background1" w:themeFillShade="F2"/>
          </w:tcPr>
          <w:p w14:paraId="5BC94A00" w14:textId="77777777" w:rsidR="00747B2D" w:rsidRPr="00170183" w:rsidRDefault="00747B2D" w:rsidP="00747B2D">
            <w:pPr>
              <w:jc w:val="both"/>
              <w:rPr>
                <w:lang w:val="lv-LV"/>
              </w:rPr>
            </w:pPr>
            <w:r w:rsidRPr="00170183">
              <w:rPr>
                <w:lang w:val="lv-LV"/>
              </w:rPr>
              <w:lastRenderedPageBreak/>
              <w:t>Darbības kārtības apraksts</w:t>
            </w:r>
          </w:p>
          <w:p w14:paraId="5D22783A" w14:textId="3369F4A8" w:rsidR="007B4D32" w:rsidRPr="00170183" w:rsidRDefault="007B4D32" w:rsidP="00747B2D">
            <w:pPr>
              <w:jc w:val="both"/>
              <w:rPr>
                <w:lang w:val="lv-LV"/>
              </w:rPr>
            </w:pPr>
          </w:p>
        </w:tc>
        <w:tc>
          <w:tcPr>
            <w:tcW w:w="6236" w:type="dxa"/>
            <w:gridSpan w:val="4"/>
          </w:tcPr>
          <w:p w14:paraId="1BE3603E" w14:textId="4EC5D30D" w:rsidR="00E433AD" w:rsidRPr="00170183" w:rsidRDefault="00E433AD" w:rsidP="00E433AD">
            <w:pPr>
              <w:jc w:val="both"/>
              <w:rPr>
                <w:lang w:val="lv-LV"/>
              </w:rPr>
            </w:pPr>
            <w:r w:rsidRPr="00170183">
              <w:rPr>
                <w:lang w:val="lv-LV"/>
              </w:rPr>
              <w:t xml:space="preserve">Pēc sadarbības partnera pētniecības projekta iesnieguma iesniegšanas </w:t>
            </w:r>
            <w:r w:rsidR="002440E5" w:rsidRPr="00170183">
              <w:rPr>
                <w:lang w:val="lv-LV"/>
              </w:rPr>
              <w:t>FBMTKC</w:t>
            </w:r>
            <w:r w:rsidRPr="00170183">
              <w:rPr>
                <w:lang w:val="lv-LV"/>
              </w:rPr>
              <w:t xml:space="preserve"> izveidos pētniecības projektu vērtēšanas komisiju, izvēloties </w:t>
            </w:r>
            <w:r w:rsidR="00B96A00" w:rsidRPr="00170183">
              <w:rPr>
                <w:lang w:val="lv-LV"/>
              </w:rPr>
              <w:t>tos</w:t>
            </w:r>
            <w:r w:rsidRPr="00170183">
              <w:rPr>
                <w:lang w:val="lv-LV"/>
              </w:rPr>
              <w:t xml:space="preserve"> atklātā uzsaukumā vai veicot tirgus izpēti, ja tiek veikts iepirkums un slēgts uzņēmuma līgums</w:t>
            </w:r>
            <w:r w:rsidR="008C775E" w:rsidRPr="00170183">
              <w:rPr>
                <w:lang w:val="lv-LV"/>
              </w:rPr>
              <w:t xml:space="preserve"> par darbu pētniecības projektu vērtēšanas </w:t>
            </w:r>
            <w:r w:rsidR="00884A31" w:rsidRPr="00170183">
              <w:rPr>
                <w:lang w:val="lv-LV"/>
              </w:rPr>
              <w:t>komisijā</w:t>
            </w:r>
            <w:r w:rsidRPr="00170183">
              <w:rPr>
                <w:lang w:val="lv-LV"/>
              </w:rPr>
              <w:t xml:space="preserve">, un pārliecinoties par interešu konflikta, korupcijas un krāpšanas </w:t>
            </w:r>
            <w:proofErr w:type="spellStart"/>
            <w:r w:rsidRPr="00170183">
              <w:rPr>
                <w:lang w:val="lv-LV"/>
              </w:rPr>
              <w:t>neesību</w:t>
            </w:r>
            <w:proofErr w:type="spellEnd"/>
            <w:r w:rsidRPr="00170183">
              <w:rPr>
                <w:lang w:val="lv-LV"/>
              </w:rPr>
              <w:t>.</w:t>
            </w:r>
          </w:p>
          <w:p w14:paraId="50549EA0" w14:textId="58995E0F" w:rsidR="00E433AD" w:rsidRPr="00170183" w:rsidRDefault="00B96A00" w:rsidP="00E433AD">
            <w:pPr>
              <w:jc w:val="both"/>
              <w:rPr>
                <w:lang w:val="lv-LV"/>
              </w:rPr>
            </w:pPr>
            <w:r w:rsidRPr="00170183">
              <w:rPr>
                <w:lang w:val="lv-LV"/>
              </w:rPr>
              <w:t>Pētniecības projektu vērtēšanas komisijas dalībnieks paraksta MK noteikumu</w:t>
            </w:r>
            <w:r w:rsidR="00AB7EAB">
              <w:rPr>
                <w:lang w:val="lv-LV"/>
              </w:rPr>
              <w:t xml:space="preserve"> Nr.</w:t>
            </w:r>
            <w:r w:rsidR="00906D9F">
              <w:rPr>
                <w:lang w:val="lv-LV"/>
              </w:rPr>
              <w:t>32</w:t>
            </w:r>
            <w:r w:rsidR="00AB7EAB">
              <w:rPr>
                <w:lang w:val="lv-LV"/>
              </w:rPr>
              <w:t xml:space="preserve"> </w:t>
            </w:r>
            <w:r w:rsidRPr="00170183">
              <w:rPr>
                <w:lang w:val="lv-LV"/>
              </w:rPr>
              <w:t> </w:t>
            </w:r>
            <w:hyperlink r:id="rId11" w:anchor="piel4" w:history="1">
              <w:r w:rsidRPr="00170183">
                <w:rPr>
                  <w:lang w:val="lv-LV"/>
                </w:rPr>
                <w:t>4. pielikumā</w:t>
              </w:r>
            </w:hyperlink>
            <w:r w:rsidRPr="00170183">
              <w:rPr>
                <w:lang w:val="lv-LV"/>
              </w:rPr>
              <w:t xml:space="preserve"> ietverto objektivitātes, konfidencialitātes un interešu konflikta </w:t>
            </w:r>
            <w:proofErr w:type="spellStart"/>
            <w:r w:rsidRPr="00170183">
              <w:rPr>
                <w:lang w:val="lv-LV"/>
              </w:rPr>
              <w:t>neesības</w:t>
            </w:r>
            <w:proofErr w:type="spellEnd"/>
            <w:r w:rsidRPr="00170183">
              <w:rPr>
                <w:lang w:val="lv-LV"/>
              </w:rPr>
              <w:t xml:space="preserve"> apliecinājumu pirms pētniecības projektu vērtēšanas komisijas sēdes un starpposma un gala nodevumu vērtēšanas. Apliecinājumu sniedz visi, kuri ar balsstiesībām piedalās pētniecības projektu vērtēšanas komisijas darbībā.</w:t>
            </w:r>
          </w:p>
          <w:p w14:paraId="3F6DB665" w14:textId="77777777" w:rsidR="00E433AD" w:rsidRPr="00170183" w:rsidRDefault="00E433AD" w:rsidP="00E433AD">
            <w:pPr>
              <w:jc w:val="both"/>
              <w:rPr>
                <w:lang w:val="lv-LV"/>
              </w:rPr>
            </w:pPr>
          </w:p>
          <w:p w14:paraId="5B9BC5AC" w14:textId="42638F14" w:rsidR="00E433AD" w:rsidRPr="00170183" w:rsidRDefault="00E433AD" w:rsidP="00E433AD">
            <w:pPr>
              <w:jc w:val="both"/>
              <w:rPr>
                <w:lang w:val="lv-LV"/>
              </w:rPr>
            </w:pPr>
            <w:r w:rsidRPr="00170183">
              <w:rPr>
                <w:lang w:val="lv-LV"/>
              </w:rPr>
              <w:t>Pētniecības projektu vērtēšanas komisijā balsstiesības ir nozares komersantam vai atzītu lauksaimniecības pakalpojumu kooperatīvo sabiedrību pārstāvjiem, nozares ministrijas pārstāvim, pētniecības un zināšanu izplatīšanas organizācijas pārstāvim, Vides aizsardzības un reģionālās attīstības ministrijas pārstāvim un Klimata un enerģētikas ministrijas pārstāvim. Pārējo pētniecības projektu vērtēšanas komisijas locekļu ierosinājumiem ir ieteikuma raksturs.</w:t>
            </w:r>
          </w:p>
          <w:p w14:paraId="7A46D028" w14:textId="77777777" w:rsidR="00E433AD" w:rsidRPr="00170183" w:rsidRDefault="00E433AD" w:rsidP="00E433AD">
            <w:pPr>
              <w:jc w:val="both"/>
              <w:rPr>
                <w:lang w:val="lv-LV"/>
              </w:rPr>
            </w:pPr>
          </w:p>
          <w:p w14:paraId="231419AF" w14:textId="6548FCF0" w:rsidR="00E433AD" w:rsidRPr="00170183" w:rsidRDefault="00E433AD" w:rsidP="00E433AD">
            <w:pPr>
              <w:jc w:val="both"/>
              <w:rPr>
                <w:lang w:val="lv-LV"/>
              </w:rPr>
            </w:pPr>
            <w:r w:rsidRPr="00170183">
              <w:rPr>
                <w:lang w:val="lv-LV"/>
              </w:rPr>
              <w:t>Pētniecības projektu vērtēšanas komisijā nevar piedalīties nozares komersants, zinātniskā virziena vadītājs, pētniecības un zināšanu izplatīšanas organizācijas pārstāvis vai atzītas lauksaimniecības pakalpojumu kooperatīvās sabiedrības pārstāvis, ja iesniegts tā pārstāvētās institūcijas tā paša departamenta pētniecības projekts. Pētniecības projektu vērtēšanas komisijas dalībnieks nevar piedalīties cita komisijas dalībnieka iesniegta pētniecības projekta vērtēšanā.</w:t>
            </w:r>
          </w:p>
          <w:p w14:paraId="4BE10CB3" w14:textId="77777777" w:rsidR="00B96A00" w:rsidRPr="00170183" w:rsidRDefault="00B96A00" w:rsidP="00E433AD">
            <w:pPr>
              <w:jc w:val="both"/>
              <w:rPr>
                <w:lang w:val="lv-LV"/>
              </w:rPr>
            </w:pPr>
          </w:p>
          <w:p w14:paraId="093B037F" w14:textId="4E610941" w:rsidR="00B96A00" w:rsidRPr="00170183" w:rsidRDefault="00B96A00" w:rsidP="00E433AD">
            <w:pPr>
              <w:jc w:val="both"/>
              <w:rPr>
                <w:lang w:val="lv-LV"/>
              </w:rPr>
            </w:pPr>
            <w:r w:rsidRPr="00170183">
              <w:rPr>
                <w:lang w:val="lv-LV"/>
              </w:rPr>
              <w:t>Kompetences centrs organizē pētniecības projektu vērtēšanas. komisijas sēdes, nodrošinot tās dalībniekus ar pieejamo informāciju uzdevumu veikšanai. Kompetences centrs protokolē sēdes gaitu un pieņemtos lēmumus, tādējādi nodrošinot un uzraugot pētniecības projektu vērtēšanas komisijas uzdevumu izpildi.</w:t>
            </w:r>
          </w:p>
          <w:p w14:paraId="2F84510C" w14:textId="77777777" w:rsidR="00B72163" w:rsidRPr="00170183" w:rsidRDefault="00B72163" w:rsidP="00E433AD">
            <w:pPr>
              <w:jc w:val="both"/>
              <w:rPr>
                <w:lang w:val="lv-LV"/>
              </w:rPr>
            </w:pPr>
          </w:p>
          <w:p w14:paraId="630DB37E" w14:textId="43483384" w:rsidR="00AE400A" w:rsidRPr="00170183" w:rsidRDefault="00AE400A" w:rsidP="00AE400A">
            <w:pPr>
              <w:spacing w:after="120"/>
              <w:jc w:val="both"/>
              <w:rPr>
                <w:lang w:val="lv-LV"/>
              </w:rPr>
            </w:pPr>
            <w:r w:rsidRPr="00170183">
              <w:rPr>
                <w:lang w:val="lv-LV"/>
              </w:rPr>
              <w:t xml:space="preserve">Pētniecības projektu vērtēšanas komisijā aizpilda pētniecības projekta individuālās vērtēšanas lapas pēc sadarbības partnera projekta izskatīšanas un diskusijām, katram projektam </w:t>
            </w:r>
            <w:r w:rsidRPr="00170183">
              <w:rPr>
                <w:lang w:val="lv-LV"/>
              </w:rPr>
              <w:lastRenderedPageBreak/>
              <w:t>atsevišķi. Projektu apstiprināšana vai noraidīšana notiek, apkopojot visu projektu atlases padomes locekļu vērtējumus, ar balsu vairākumu.</w:t>
            </w:r>
          </w:p>
          <w:p w14:paraId="41BD4F9F" w14:textId="2530E1C1" w:rsidR="00AE400A" w:rsidRPr="00170183" w:rsidRDefault="00AE400A" w:rsidP="00E433AD">
            <w:pPr>
              <w:jc w:val="both"/>
              <w:rPr>
                <w:lang w:val="lv-LV"/>
              </w:rPr>
            </w:pPr>
            <w:r w:rsidRPr="00170183">
              <w:rPr>
                <w:lang w:val="lv-LV"/>
              </w:rPr>
              <w:t xml:space="preserve">Lēmumu par komercdarbības atbalsta piešķiršanu sadarbības partnera pētniecības projektam pieņem </w:t>
            </w:r>
            <w:r w:rsidR="00B72163" w:rsidRPr="00170183">
              <w:rPr>
                <w:lang w:val="lv-LV"/>
              </w:rPr>
              <w:t>Centrālā finanšu un līgumu aģentūra</w:t>
            </w:r>
            <w:r w:rsidRPr="00170183">
              <w:rPr>
                <w:lang w:val="lv-LV"/>
              </w:rPr>
              <w:t>.</w:t>
            </w:r>
          </w:p>
          <w:p w14:paraId="6C5DA8E3" w14:textId="5F516C53" w:rsidR="00747B2D" w:rsidRPr="00170183" w:rsidRDefault="00B72163" w:rsidP="00AE400A">
            <w:pPr>
              <w:jc w:val="both"/>
              <w:rPr>
                <w:lang w:val="lv-LV"/>
              </w:rPr>
            </w:pPr>
            <w:r w:rsidRPr="00170183">
              <w:rPr>
                <w:lang w:val="lv-LV"/>
              </w:rPr>
              <w:t xml:space="preserve"> </w:t>
            </w:r>
          </w:p>
        </w:tc>
      </w:tr>
      <w:tr w:rsidR="00747B2D" w:rsidRPr="00170183" w14:paraId="58D0EB94" w14:textId="77777777" w:rsidTr="00747B2D">
        <w:trPr>
          <w:trHeight w:val="235"/>
        </w:trPr>
        <w:tc>
          <w:tcPr>
            <w:tcW w:w="3114" w:type="dxa"/>
            <w:gridSpan w:val="2"/>
            <w:shd w:val="clear" w:color="auto" w:fill="F2F2F2" w:themeFill="background1" w:themeFillShade="F2"/>
          </w:tcPr>
          <w:p w14:paraId="3DC5CA38" w14:textId="77777777" w:rsidR="00747B2D" w:rsidRPr="00170183" w:rsidRDefault="00747B2D" w:rsidP="00747B2D">
            <w:pPr>
              <w:jc w:val="both"/>
              <w:rPr>
                <w:lang w:val="lv-LV"/>
              </w:rPr>
            </w:pPr>
            <w:r w:rsidRPr="00170183">
              <w:rPr>
                <w:lang w:val="lv-LV"/>
              </w:rPr>
              <w:lastRenderedPageBreak/>
              <w:t>Atbilstības noteikumiem pamatojums</w:t>
            </w:r>
          </w:p>
          <w:p w14:paraId="7ABA0AAC" w14:textId="1AF7BF16" w:rsidR="007B4D32" w:rsidRPr="00170183" w:rsidRDefault="007B4D32" w:rsidP="00747B2D">
            <w:pPr>
              <w:jc w:val="both"/>
              <w:rPr>
                <w:lang w:val="lv-LV"/>
              </w:rPr>
            </w:pPr>
          </w:p>
        </w:tc>
        <w:tc>
          <w:tcPr>
            <w:tcW w:w="6236" w:type="dxa"/>
            <w:gridSpan w:val="4"/>
          </w:tcPr>
          <w:p w14:paraId="08C4630D" w14:textId="3D227292" w:rsidR="00747B2D" w:rsidRPr="00170183" w:rsidRDefault="00DE3C65" w:rsidP="00747B2D">
            <w:pPr>
              <w:jc w:val="both"/>
              <w:rPr>
                <w:lang w:val="lv-LV"/>
              </w:rPr>
            </w:pPr>
            <w:r w:rsidRPr="00170183">
              <w:rPr>
                <w:lang w:val="lv-LV"/>
              </w:rPr>
              <w:t>Atbilstoši MK noteikumu 2.4.punktam, pētniecības projektu vērtēšanas komisija ir konsultatīva komisija, kuru izveidojis finansējuma saņēmējs</w:t>
            </w:r>
            <w:r w:rsidR="005A412A" w:rsidRPr="00170183">
              <w:rPr>
                <w:lang w:val="lv-LV"/>
              </w:rPr>
              <w:t xml:space="preserve"> FBMTKC</w:t>
            </w:r>
            <w:r w:rsidRPr="00170183">
              <w:rPr>
                <w:lang w:val="lv-LV"/>
              </w:rPr>
              <w:t>, lai veiktu visu attiecīgajā projektu iesniegumu atlasē iesniegto pētniecības projektu vērtēšanu.</w:t>
            </w:r>
          </w:p>
          <w:p w14:paraId="5AAF7C36" w14:textId="77777777" w:rsidR="00DE3C65" w:rsidRPr="00170183" w:rsidRDefault="00DE3C65" w:rsidP="00747B2D">
            <w:pPr>
              <w:jc w:val="both"/>
              <w:rPr>
                <w:lang w:val="lv-LV"/>
              </w:rPr>
            </w:pPr>
          </w:p>
          <w:p w14:paraId="193D06C0" w14:textId="77777777" w:rsidR="00DE3C65" w:rsidRPr="00170183" w:rsidRDefault="00DE3C65" w:rsidP="00DE3C65">
            <w:pPr>
              <w:jc w:val="both"/>
              <w:rPr>
                <w:lang w:val="lv-LV"/>
              </w:rPr>
            </w:pPr>
            <w:r w:rsidRPr="00170183">
              <w:rPr>
                <w:lang w:val="lv-LV"/>
              </w:rPr>
              <w:t xml:space="preserve">Pēc sadarbības partnera pētniecības projekta iesnieguma iesniegšanas tiks izveidota pētniecības projektu vērtēšanas komisija, izvēloties sekojošus komisijas dalībniekus atklātā uzsaukumā vai veicot tirgus izpēti, ja tiek veikts iepirkums un slēgts uzņēmuma līgums, un pārliecinoties par interešu konflikta, korupcijas un krāpšanas </w:t>
            </w:r>
            <w:proofErr w:type="spellStart"/>
            <w:r w:rsidRPr="00170183">
              <w:rPr>
                <w:lang w:val="lv-LV"/>
              </w:rPr>
              <w:t>neesību</w:t>
            </w:r>
            <w:proofErr w:type="spellEnd"/>
            <w:r w:rsidRPr="00170183">
              <w:rPr>
                <w:lang w:val="lv-LV"/>
              </w:rPr>
              <w:t>:</w:t>
            </w:r>
          </w:p>
          <w:p w14:paraId="5538B323" w14:textId="77777777" w:rsidR="00DE3C65" w:rsidRPr="00170183" w:rsidRDefault="00DE3C65" w:rsidP="00DE3C65">
            <w:pPr>
              <w:jc w:val="both"/>
              <w:rPr>
                <w:lang w:val="lv-LV"/>
              </w:rPr>
            </w:pPr>
            <w:r w:rsidRPr="00170183">
              <w:rPr>
                <w:lang w:val="lv-LV"/>
              </w:rPr>
              <w:t>1. vismaz vienu nozares komersanta vai atzītu lauksaimniecības pakalpojumu kooperatīvo sabiedrību pārstāvi, kurš ieguvis augstāko izglītību attiecīgajā nozarē vai augstāko izglītību un vismaz piecu gadu darba pieredzi attiecīgajā nozarē;</w:t>
            </w:r>
          </w:p>
          <w:p w14:paraId="7B3D392D" w14:textId="77777777" w:rsidR="00DE3C65" w:rsidRPr="00170183" w:rsidRDefault="00DE3C65" w:rsidP="00DE3C65">
            <w:pPr>
              <w:jc w:val="both"/>
              <w:rPr>
                <w:lang w:val="lv-LV"/>
              </w:rPr>
            </w:pPr>
            <w:r w:rsidRPr="00170183">
              <w:rPr>
                <w:lang w:val="lv-LV"/>
              </w:rPr>
              <w:t>2. nozares ministrijas pārstāvi.</w:t>
            </w:r>
          </w:p>
          <w:p w14:paraId="76C77006" w14:textId="77777777" w:rsidR="00DE3C65" w:rsidRPr="00170183" w:rsidRDefault="00DE3C65" w:rsidP="00DE3C65">
            <w:pPr>
              <w:jc w:val="both"/>
              <w:rPr>
                <w:lang w:val="lv-LV"/>
              </w:rPr>
            </w:pPr>
          </w:p>
          <w:p w14:paraId="5C219FF9" w14:textId="77777777" w:rsidR="00DE3C65" w:rsidRPr="00170183" w:rsidRDefault="00DE3C65" w:rsidP="00DE3C65">
            <w:pPr>
              <w:jc w:val="both"/>
              <w:rPr>
                <w:lang w:val="lv-LV"/>
              </w:rPr>
            </w:pPr>
            <w:r w:rsidRPr="00170183">
              <w:rPr>
                <w:lang w:val="lv-LV"/>
              </w:rPr>
              <w:t>Nepieciešamības gadījumā projektu vērtēšanas komisijā var tikt iekļauti arī sekojoši dalībnieki:</w:t>
            </w:r>
          </w:p>
          <w:p w14:paraId="1102EECC" w14:textId="77777777" w:rsidR="00DE3C65" w:rsidRPr="00170183" w:rsidRDefault="00DE3C65" w:rsidP="00DE3C65">
            <w:pPr>
              <w:jc w:val="both"/>
              <w:rPr>
                <w:lang w:val="lv-LV"/>
              </w:rPr>
            </w:pPr>
            <w:r w:rsidRPr="00170183">
              <w:rPr>
                <w:lang w:val="lv-LV"/>
              </w:rPr>
              <w:t>1. pētniecības un zināšanu izplatīšanas organizāciju pārstāvjus, kuri ieguvuši maģistra vai zinātņu doktora grādu attiecīgajā nozarē;</w:t>
            </w:r>
          </w:p>
          <w:p w14:paraId="388FCBB2" w14:textId="77777777" w:rsidR="00DE3C65" w:rsidRPr="00170183" w:rsidRDefault="00DE3C65" w:rsidP="00DE3C65">
            <w:pPr>
              <w:jc w:val="both"/>
              <w:rPr>
                <w:lang w:val="lv-LV"/>
              </w:rPr>
            </w:pPr>
            <w:r w:rsidRPr="00170183">
              <w:rPr>
                <w:lang w:val="lv-LV"/>
              </w:rPr>
              <w:t>2. citu nozaru kompetences centru, sadarbības tīklu, asociāciju vai citu organizāciju pārstāvjus;</w:t>
            </w:r>
          </w:p>
          <w:p w14:paraId="7F863F5B" w14:textId="77777777" w:rsidR="00DE3C65" w:rsidRPr="00170183" w:rsidRDefault="00DE3C65" w:rsidP="00DE3C65">
            <w:pPr>
              <w:jc w:val="both"/>
              <w:rPr>
                <w:lang w:val="lv-LV"/>
              </w:rPr>
            </w:pPr>
            <w:r w:rsidRPr="00170183">
              <w:rPr>
                <w:lang w:val="lv-LV"/>
              </w:rPr>
              <w:t>3. zinātniskā virziena vadītājus.</w:t>
            </w:r>
          </w:p>
          <w:p w14:paraId="5C398223" w14:textId="77777777" w:rsidR="00DE3C65" w:rsidRPr="00170183" w:rsidRDefault="00DE3C65" w:rsidP="00DE3C65">
            <w:pPr>
              <w:jc w:val="both"/>
              <w:rPr>
                <w:lang w:val="lv-LV"/>
              </w:rPr>
            </w:pPr>
          </w:p>
          <w:p w14:paraId="25427120" w14:textId="77777777" w:rsidR="00DE3C65" w:rsidRPr="00170183" w:rsidRDefault="00DE3C65" w:rsidP="00DE3C65">
            <w:pPr>
              <w:jc w:val="both"/>
              <w:rPr>
                <w:lang w:val="lv-LV"/>
              </w:rPr>
            </w:pPr>
            <w:r w:rsidRPr="00170183">
              <w:rPr>
                <w:lang w:val="lv-LV"/>
              </w:rPr>
              <w:t>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05924E42" w14:textId="20C4FAB3" w:rsidR="00DE3C65" w:rsidRPr="00170183" w:rsidRDefault="00DE3C65" w:rsidP="00747B2D">
            <w:pPr>
              <w:jc w:val="both"/>
              <w:rPr>
                <w:lang w:val="lv-LV"/>
              </w:rPr>
            </w:pPr>
          </w:p>
        </w:tc>
      </w:tr>
      <w:tr w:rsidR="00747B2D" w:rsidRPr="00170183" w14:paraId="79D949AF" w14:textId="77777777" w:rsidTr="00747B2D">
        <w:trPr>
          <w:trHeight w:val="235"/>
        </w:trPr>
        <w:tc>
          <w:tcPr>
            <w:tcW w:w="3114" w:type="dxa"/>
            <w:gridSpan w:val="2"/>
            <w:shd w:val="clear" w:color="auto" w:fill="F2F2F2" w:themeFill="background1" w:themeFillShade="F2"/>
          </w:tcPr>
          <w:p w14:paraId="573EA7CB" w14:textId="77777777" w:rsidR="00747B2D" w:rsidRPr="00170183" w:rsidRDefault="00747B2D" w:rsidP="00747B2D">
            <w:pPr>
              <w:jc w:val="both"/>
              <w:rPr>
                <w:lang w:val="lv-LV"/>
              </w:rPr>
            </w:pPr>
            <w:r w:rsidRPr="00170183">
              <w:rPr>
                <w:lang w:val="lv-LV"/>
              </w:rPr>
              <w:t>Ekspertu piesaistes apraksts</w:t>
            </w:r>
          </w:p>
          <w:p w14:paraId="000A7158" w14:textId="513A570F" w:rsidR="007B4D32" w:rsidRPr="00170183" w:rsidRDefault="007B4D32" w:rsidP="00747B2D">
            <w:pPr>
              <w:jc w:val="both"/>
              <w:rPr>
                <w:lang w:val="lv-LV"/>
              </w:rPr>
            </w:pPr>
          </w:p>
        </w:tc>
        <w:tc>
          <w:tcPr>
            <w:tcW w:w="6236" w:type="dxa"/>
            <w:gridSpan w:val="4"/>
          </w:tcPr>
          <w:p w14:paraId="5DCDAB23" w14:textId="3CA8C4D0" w:rsidR="002D5190" w:rsidRPr="00170183" w:rsidRDefault="002D5190" w:rsidP="00747B2D">
            <w:pPr>
              <w:jc w:val="both"/>
              <w:rPr>
                <w:lang w:val="lv-LV"/>
              </w:rPr>
            </w:pPr>
            <w:r w:rsidRPr="00170183">
              <w:rPr>
                <w:lang w:val="lv-LV"/>
              </w:rPr>
              <w:t xml:space="preserve">Ja nepieciešams, </w:t>
            </w:r>
            <w:r w:rsidR="002440E5" w:rsidRPr="00170183">
              <w:rPr>
                <w:lang w:val="lv-LV"/>
              </w:rPr>
              <w:t>FBMTKC</w:t>
            </w:r>
            <w:r w:rsidRPr="00170183">
              <w:rPr>
                <w:lang w:val="lv-LV"/>
              </w:rPr>
              <w:t xml:space="preserve"> pirms pētniecības projekta gala noslēguma pārskata iesniegšanas aģentūrā var iesaistīt ārējos </w:t>
            </w:r>
            <w:r w:rsidRPr="00170183">
              <w:rPr>
                <w:lang w:val="lv-LV"/>
              </w:rPr>
              <w:lastRenderedPageBreak/>
              <w:t>ekspertus, lai gūtu pārliecību, ka veiktie ieguldījumi ir bijuši lietderīgi un pamatoti pētniecības projekta rezultātu sasniegšanā.</w:t>
            </w:r>
          </w:p>
          <w:p w14:paraId="40301CAD" w14:textId="2FEED59F" w:rsidR="002D5190" w:rsidRPr="00170183" w:rsidRDefault="002D5190" w:rsidP="00747B2D">
            <w:pPr>
              <w:jc w:val="both"/>
              <w:rPr>
                <w:lang w:val="lv-LV"/>
              </w:rPr>
            </w:pPr>
            <w:r w:rsidRPr="00170183">
              <w:rPr>
                <w:lang w:val="lv-LV"/>
              </w:rPr>
              <w:t xml:space="preserve">Ieteikt iesaistīt ārējo ekspertu pētniecības projektu un gala noslēguma pārskatu vērtēšanā, ja nepieciešams ir tiesīga arī Pētniecības projektu vērtēšanas komisija. Lēmumu par eksperta iesaisti pieņem </w:t>
            </w:r>
            <w:r w:rsidR="00A20046" w:rsidRPr="00170183">
              <w:rPr>
                <w:lang w:val="lv-LV"/>
              </w:rPr>
              <w:t xml:space="preserve">finansējuma saņēmējs </w:t>
            </w:r>
            <w:r w:rsidR="002440E5" w:rsidRPr="00170183">
              <w:rPr>
                <w:lang w:val="lv-LV"/>
              </w:rPr>
              <w:t>FBMTKC</w:t>
            </w:r>
            <w:r w:rsidR="00A20046" w:rsidRPr="00170183">
              <w:rPr>
                <w:lang w:val="lv-LV"/>
              </w:rPr>
              <w:t>.</w:t>
            </w:r>
          </w:p>
          <w:p w14:paraId="2E6D37B7" w14:textId="78860109" w:rsidR="00747B2D" w:rsidRPr="00170183" w:rsidRDefault="002D5190" w:rsidP="00747B2D">
            <w:pPr>
              <w:jc w:val="both"/>
              <w:rPr>
                <w:lang w:val="lv-LV"/>
              </w:rPr>
            </w:pPr>
            <w:r w:rsidRPr="00170183">
              <w:rPr>
                <w:lang w:val="lv-LV"/>
              </w:rPr>
              <w:t xml:space="preserve">Pētniecības projektu vērtēšanas komisija, projekta rezultātu sasniegšanā konstatējot riskus, kas saistīti ar neieguldīto finansējumu vai neīstenotām plānotajām aktivitātēm, izvērtē nepieciešamību un iesaka </w:t>
            </w:r>
            <w:r w:rsidR="006A79D9" w:rsidRPr="00170183">
              <w:rPr>
                <w:lang w:val="lv-LV"/>
              </w:rPr>
              <w:t xml:space="preserve">FBMTKC </w:t>
            </w:r>
            <w:r w:rsidRPr="00170183">
              <w:rPr>
                <w:lang w:val="lv-LV"/>
              </w:rPr>
              <w:t xml:space="preserve"> ārējo ekspertu iesaisti, lai pirms pētniecības projektu noslēguma maksājuma veikšanas izvērtētu pētniecības projektu rezultātus un pārliecinātos, ka veiktie ieguldījumi ir bijuši lietderīgi un pamatoti.</w:t>
            </w:r>
          </w:p>
          <w:p w14:paraId="439BB6EA" w14:textId="3DDB93B6" w:rsidR="002D5190" w:rsidRPr="00170183" w:rsidRDefault="0003439C" w:rsidP="00747B2D">
            <w:pPr>
              <w:jc w:val="both"/>
              <w:rPr>
                <w:lang w:val="lv-LV"/>
              </w:rPr>
            </w:pPr>
            <w:r w:rsidRPr="00170183">
              <w:rPr>
                <w:lang w:val="lv-LV"/>
              </w:rPr>
              <w:t xml:space="preserve">Nepieciešamības gadījuma </w:t>
            </w:r>
            <w:r w:rsidR="002D5190" w:rsidRPr="00170183">
              <w:rPr>
                <w:lang w:val="lv-LV"/>
              </w:rPr>
              <w:t>nozares ministrija</w:t>
            </w:r>
            <w:r w:rsidR="00696F8F" w:rsidRPr="00170183">
              <w:rPr>
                <w:lang w:val="lv-LV"/>
              </w:rPr>
              <w:t xml:space="preserve"> ir tiesīga izteikt </w:t>
            </w:r>
            <w:r w:rsidR="002D5190" w:rsidRPr="00170183">
              <w:rPr>
                <w:lang w:val="lv-LV"/>
              </w:rPr>
              <w:t xml:space="preserve"> priekšlikum</w:t>
            </w:r>
            <w:r w:rsidR="00696F8F" w:rsidRPr="00170183">
              <w:rPr>
                <w:lang w:val="lv-LV"/>
              </w:rPr>
              <w:t>u</w:t>
            </w:r>
            <w:r w:rsidR="002D5190" w:rsidRPr="00170183">
              <w:rPr>
                <w:lang w:val="lv-LV"/>
              </w:rPr>
              <w:t xml:space="preserve"> pētniecības projektu vērtēšanā iesaist</w:t>
            </w:r>
            <w:r w:rsidR="00696F8F" w:rsidRPr="00170183">
              <w:rPr>
                <w:lang w:val="lv-LV"/>
              </w:rPr>
              <w:t>īt</w:t>
            </w:r>
            <w:r w:rsidR="002D5190" w:rsidRPr="00170183">
              <w:rPr>
                <w:lang w:val="lv-LV"/>
              </w:rPr>
              <w:t xml:space="preserve">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61EA700B" w14:textId="1545CFCC" w:rsidR="002D5190" w:rsidRPr="00170183" w:rsidRDefault="002D5190" w:rsidP="00747B2D">
            <w:pPr>
              <w:jc w:val="both"/>
              <w:rPr>
                <w:lang w:val="lv-LV"/>
              </w:rPr>
            </w:pPr>
          </w:p>
        </w:tc>
      </w:tr>
      <w:tr w:rsidR="00747B2D" w:rsidRPr="00170183" w14:paraId="5D574F4B" w14:textId="77777777" w:rsidTr="00747B2D">
        <w:tc>
          <w:tcPr>
            <w:tcW w:w="9350" w:type="dxa"/>
            <w:gridSpan w:val="6"/>
            <w:shd w:val="clear" w:color="auto" w:fill="D9D9D9" w:themeFill="background1" w:themeFillShade="D9"/>
          </w:tcPr>
          <w:p w14:paraId="144AE345" w14:textId="77777777" w:rsidR="00747B2D" w:rsidRPr="00170183" w:rsidRDefault="00747B2D" w:rsidP="00257BFB">
            <w:pPr>
              <w:pStyle w:val="ListParagraph"/>
              <w:numPr>
                <w:ilvl w:val="0"/>
                <w:numId w:val="30"/>
              </w:numPr>
              <w:ind w:left="451"/>
              <w:jc w:val="both"/>
              <w:rPr>
                <w:lang w:val="lv-LV"/>
              </w:rPr>
            </w:pPr>
            <w:r w:rsidRPr="00170183">
              <w:rPr>
                <w:lang w:val="lv-LV"/>
              </w:rPr>
              <w:lastRenderedPageBreak/>
              <w:t xml:space="preserve">Plānotā viedās specializācijas ilgtermiņa stratēģijas joma </w:t>
            </w:r>
          </w:p>
          <w:p w14:paraId="2A0001F1" w14:textId="3BCA1B5C" w:rsidR="00747B2D" w:rsidRPr="00170183" w:rsidRDefault="00747B2D" w:rsidP="00747B2D">
            <w:pPr>
              <w:jc w:val="both"/>
              <w:rPr>
                <w:lang w:val="lv-LV"/>
              </w:rPr>
            </w:pPr>
            <w:r w:rsidRPr="00170183">
              <w:rPr>
                <w:bCs/>
                <w:i/>
                <w:iCs/>
                <w:lang w:val="lv-LV"/>
              </w:rPr>
              <w:t xml:space="preserve">(apraksta izvēlēto viedās specializācijas ilgtermiņa stratēģijas jomu un tās </w:t>
            </w:r>
            <w:proofErr w:type="spellStart"/>
            <w:r w:rsidRPr="00170183">
              <w:rPr>
                <w:bCs/>
                <w:i/>
                <w:iCs/>
                <w:lang w:val="lv-LV"/>
              </w:rPr>
              <w:t>apakšjomas</w:t>
            </w:r>
            <w:proofErr w:type="spellEnd"/>
            <w:r w:rsidRPr="00170183">
              <w:rPr>
                <w:bCs/>
                <w:i/>
                <w:iCs/>
                <w:lang w:val="lv-LV"/>
              </w:rPr>
              <w:t>, paredzot īstenot starpnozaru projektus)</w:t>
            </w:r>
          </w:p>
        </w:tc>
      </w:tr>
      <w:tr w:rsidR="00747B2D" w:rsidRPr="00170183" w14:paraId="1D082349" w14:textId="77777777" w:rsidTr="003E39F8">
        <w:tc>
          <w:tcPr>
            <w:tcW w:w="9350" w:type="dxa"/>
            <w:gridSpan w:val="6"/>
          </w:tcPr>
          <w:p w14:paraId="27AF2221" w14:textId="2EC97AC0" w:rsidR="00F31EFB" w:rsidRPr="00170183" w:rsidRDefault="00F31EFB" w:rsidP="00F31EFB">
            <w:pPr>
              <w:jc w:val="both"/>
              <w:rPr>
                <w:lang w:val="lv-LV"/>
              </w:rPr>
            </w:pPr>
            <w:proofErr w:type="spellStart"/>
            <w:r w:rsidRPr="00170183">
              <w:rPr>
                <w:lang w:val="lv-LV"/>
              </w:rPr>
              <w:t>Biomedicīna</w:t>
            </w:r>
            <w:proofErr w:type="spellEnd"/>
            <w:r w:rsidRPr="00170183">
              <w:rPr>
                <w:lang w:val="lv-LV"/>
              </w:rPr>
              <w:t xml:space="preserve">, medicīnas tehnoloģijas, farmācija ir Latvijai nozīmīga starptautiski atpazīstama un konkurētspējīga pētniecības joma ar bagātām </w:t>
            </w:r>
            <w:r w:rsidR="00C70CD9" w:rsidRPr="00170183">
              <w:rPr>
                <w:lang w:val="lv-LV"/>
              </w:rPr>
              <w:t xml:space="preserve">vēsturiskām </w:t>
            </w:r>
            <w:r w:rsidRPr="00170183">
              <w:rPr>
                <w:lang w:val="lv-LV"/>
              </w:rPr>
              <w:t xml:space="preserve">tradīcijām, augstu zinātnisko izcilību un </w:t>
            </w:r>
            <w:r w:rsidR="00472DD1" w:rsidRPr="00170183">
              <w:rPr>
                <w:lang w:val="lv-LV"/>
              </w:rPr>
              <w:t xml:space="preserve">rūpnieciskās </w:t>
            </w:r>
            <w:r w:rsidRPr="00170183">
              <w:rPr>
                <w:lang w:val="lv-LV"/>
              </w:rPr>
              <w:t xml:space="preserve">inovācijas potenciālu. Tematiski jomas pētījumi Latvijā aptver gan tradicionālo augstas kvalitātes bioloģisko pētniecību, gan klīnisko izpēti, gan pieaugošā apmērā </w:t>
            </w:r>
            <w:proofErr w:type="spellStart"/>
            <w:r w:rsidRPr="00170183">
              <w:rPr>
                <w:lang w:val="lv-LV"/>
              </w:rPr>
              <w:t>digitalizēto</w:t>
            </w:r>
            <w:proofErr w:type="spellEnd"/>
            <w:r w:rsidRPr="00170183">
              <w:rPr>
                <w:lang w:val="lv-LV"/>
              </w:rPr>
              <w:t xml:space="preserve"> veselības aprūpi.</w:t>
            </w:r>
          </w:p>
          <w:p w14:paraId="04BD0BE8" w14:textId="77777777" w:rsidR="00F31EFB" w:rsidRPr="00170183" w:rsidRDefault="00F31EFB" w:rsidP="00F31EFB">
            <w:pPr>
              <w:jc w:val="both"/>
              <w:rPr>
                <w:lang w:val="lv-LV"/>
              </w:rPr>
            </w:pPr>
          </w:p>
          <w:p w14:paraId="637E746F" w14:textId="77777777" w:rsidR="00F31EFB" w:rsidRPr="00170183" w:rsidRDefault="00F31EFB" w:rsidP="00F31EFB">
            <w:pPr>
              <w:jc w:val="both"/>
              <w:rPr>
                <w:lang w:val="lv-LV"/>
              </w:rPr>
            </w:pPr>
            <w:r w:rsidRPr="00170183">
              <w:rPr>
                <w:lang w:val="lv-LV"/>
              </w:rPr>
              <w:t>“</w:t>
            </w:r>
            <w:proofErr w:type="spellStart"/>
            <w:r w:rsidRPr="00170183">
              <w:rPr>
                <w:lang w:val="lv-LV"/>
              </w:rPr>
              <w:t>Biomedicīna</w:t>
            </w:r>
            <w:proofErr w:type="spellEnd"/>
            <w:r w:rsidRPr="00170183">
              <w:rPr>
                <w:lang w:val="lv-LV"/>
              </w:rPr>
              <w:t xml:space="preserve">, medicīnas tehnoloģijas, farmācija” jomas attīstība ir cieši saistīta ar globālajiem procesiem, t.sk., novecošanos, mobilitāti, klimata pārmaiņu vadību, kuros nozīmīgu lomu ieņem spēja noteikt likumsakarības, analizējot datu masīvus un parasto un lielo datu apstrādes tehnoloģiju sinerģiju veidošana. Šajā kontekstā Latvijai ir būtiski saprast, kuras no potenciālajām </w:t>
            </w:r>
            <w:proofErr w:type="spellStart"/>
            <w:r w:rsidRPr="00170183">
              <w:rPr>
                <w:lang w:val="lv-LV"/>
              </w:rPr>
              <w:t>Biomedicīnas</w:t>
            </w:r>
            <w:proofErr w:type="spellEnd"/>
            <w:r w:rsidRPr="00170183">
              <w:rPr>
                <w:lang w:val="lv-LV"/>
              </w:rPr>
              <w:t xml:space="preserve"> nišām ir attīstāmas ar RIS3 instrumentiem, kā arī - kāds ir optimālais atbalsts pievienotās vērtības pieaugumam tradicionālajās farmācijas un veselības aprūpes pakalpojumu nozarēs. </w:t>
            </w:r>
          </w:p>
          <w:p w14:paraId="28ED0395" w14:textId="77777777" w:rsidR="00F31EFB" w:rsidRPr="00170183" w:rsidRDefault="00F31EFB" w:rsidP="009F709E">
            <w:pPr>
              <w:rPr>
                <w:lang w:val="lv-LV"/>
              </w:rPr>
            </w:pPr>
          </w:p>
          <w:p w14:paraId="1F4E1511" w14:textId="5880F46F" w:rsidR="009F709E" w:rsidRPr="00170183" w:rsidRDefault="009F709E" w:rsidP="009F709E">
            <w:pPr>
              <w:rPr>
                <w:lang w:val="lv-LV"/>
              </w:rPr>
            </w:pPr>
            <w:r w:rsidRPr="00170183">
              <w:rPr>
                <w:lang w:val="lv-LV"/>
              </w:rPr>
              <w:t xml:space="preserve">Farmācijas, </w:t>
            </w:r>
            <w:proofErr w:type="spellStart"/>
            <w:r w:rsidRPr="00170183">
              <w:rPr>
                <w:lang w:val="lv-LV"/>
              </w:rPr>
              <w:t>biomedicīnas</w:t>
            </w:r>
            <w:proofErr w:type="spellEnd"/>
            <w:r w:rsidRPr="00170183">
              <w:rPr>
                <w:lang w:val="lv-LV"/>
              </w:rPr>
              <w:t xml:space="preserve"> un medicīnas tehnoloģiju kompetences centra (turpmāk tekstā FBMTKC) pamata darbības joma </w:t>
            </w:r>
            <w:r w:rsidR="00337F83" w:rsidRPr="00170183">
              <w:rPr>
                <w:lang w:val="lv-LV"/>
              </w:rPr>
              <w:t>ir</w:t>
            </w:r>
            <w:r w:rsidRPr="00170183">
              <w:rPr>
                <w:lang w:val="lv-LV"/>
              </w:rPr>
              <w:t xml:space="preserve"> </w:t>
            </w:r>
            <w:proofErr w:type="spellStart"/>
            <w:r w:rsidRPr="00170183">
              <w:rPr>
                <w:lang w:val="lv-LV"/>
              </w:rPr>
              <w:t>Biomedicīna</w:t>
            </w:r>
            <w:proofErr w:type="spellEnd"/>
            <w:r w:rsidRPr="00170183">
              <w:rPr>
                <w:lang w:val="lv-LV"/>
              </w:rPr>
              <w:t>, medicīnas tehnoloģij</w:t>
            </w:r>
            <w:r w:rsidR="00337F83" w:rsidRPr="00170183">
              <w:rPr>
                <w:lang w:val="lv-LV"/>
              </w:rPr>
              <w:t>as</w:t>
            </w:r>
            <w:r w:rsidRPr="00170183">
              <w:rPr>
                <w:lang w:val="lv-LV"/>
              </w:rPr>
              <w:t xml:space="preserve">, farmācija. </w:t>
            </w:r>
          </w:p>
          <w:p w14:paraId="124A004C" w14:textId="77777777" w:rsidR="00337F83" w:rsidRPr="00170183" w:rsidRDefault="00337F83" w:rsidP="009F709E">
            <w:pPr>
              <w:rPr>
                <w:lang w:val="lv-LV"/>
              </w:rPr>
            </w:pPr>
          </w:p>
          <w:p w14:paraId="118AF7F5" w14:textId="78D79764" w:rsidR="009F709E" w:rsidRPr="00170183" w:rsidRDefault="009F709E" w:rsidP="009F709E">
            <w:pPr>
              <w:rPr>
                <w:lang w:val="lv-LV"/>
              </w:rPr>
            </w:pPr>
            <w:r w:rsidRPr="00170183">
              <w:rPr>
                <w:lang w:val="lv-LV"/>
              </w:rPr>
              <w:t>Jom</w:t>
            </w:r>
            <w:r w:rsidR="00337F83" w:rsidRPr="00170183">
              <w:rPr>
                <w:lang w:val="lv-LV"/>
              </w:rPr>
              <w:t>as</w:t>
            </w:r>
            <w:r w:rsidRPr="00170183">
              <w:rPr>
                <w:lang w:val="lv-LV"/>
              </w:rPr>
              <w:t xml:space="preserve"> pārstāvji ir saimnieciskās darbības veicēji, pētnieciskās organizācijas, zināšanu izplatīšanas organizācijas (t.sk. augstākās izglītības iestādes). </w:t>
            </w:r>
          </w:p>
          <w:p w14:paraId="1B57301F" w14:textId="77777777" w:rsidR="009F709E" w:rsidRPr="00170183" w:rsidRDefault="009F709E" w:rsidP="009F709E">
            <w:pPr>
              <w:rPr>
                <w:lang w:val="lv-LV" w:eastAsia="lv-LV"/>
              </w:rPr>
            </w:pPr>
            <w:r w:rsidRPr="00170183">
              <w:rPr>
                <w:lang w:val="lv-LV" w:eastAsia="lv-LV"/>
              </w:rPr>
              <w:lastRenderedPageBreak/>
              <w:t xml:space="preserve">Farmācija un kosmētikas rūpniecība ir ķīmijas sektora </w:t>
            </w:r>
            <w:proofErr w:type="spellStart"/>
            <w:r w:rsidRPr="00170183">
              <w:rPr>
                <w:lang w:val="lv-LV" w:eastAsia="lv-LV"/>
              </w:rPr>
              <w:t>apakšnozares</w:t>
            </w:r>
            <w:proofErr w:type="spellEnd"/>
            <w:r w:rsidRPr="00170183">
              <w:rPr>
                <w:lang w:val="lv-LV" w:eastAsia="lv-LV"/>
              </w:rPr>
              <w:t>, kuras apvieno galvenais mērķis – cilvēku labklājības un veselības palielināšana. Arī medicīnisko ierīču nozarei ir līdzīgs mērķis. Tāpēc produktu efektivitāte un drošība ir galvenie faktori, kas ietekmē šo nozaru attīstību.</w:t>
            </w:r>
          </w:p>
          <w:p w14:paraId="5F9F1446" w14:textId="77777777" w:rsidR="006F6D70" w:rsidRPr="00170183" w:rsidRDefault="009F709E" w:rsidP="009F709E">
            <w:pPr>
              <w:rPr>
                <w:lang w:val="lv-LV" w:eastAsia="lv-LV"/>
              </w:rPr>
            </w:pPr>
            <w:r w:rsidRPr="00170183">
              <w:rPr>
                <w:lang w:val="lv-LV" w:eastAsia="lv-LV"/>
              </w:rPr>
              <w:t xml:space="preserve">Pateicoties vēsturiskām tradīcijām, Latvijai ir spēcīgs ražošanas pamats farmācijas nozarē. Padomju laikos 25% no visām zāļu tehnoloģijām tika izstrādāta tieši Latvijā, kā arī bija ražots katrs ceturtais medicīniskais preparāts PSRS tirgum. Šobrīd P&amp;A notiek šādās jomās: </w:t>
            </w:r>
          </w:p>
          <w:p w14:paraId="78861DDF" w14:textId="4116D16F" w:rsidR="002F457C" w:rsidRPr="00170183" w:rsidRDefault="00170183" w:rsidP="006F6D70">
            <w:pPr>
              <w:pStyle w:val="ListParagraph"/>
              <w:numPr>
                <w:ilvl w:val="0"/>
                <w:numId w:val="62"/>
              </w:numPr>
              <w:rPr>
                <w:b w:val="0"/>
                <w:bCs/>
                <w:lang w:val="lv-LV" w:eastAsia="lv-LV"/>
              </w:rPr>
            </w:pPr>
            <w:r>
              <w:rPr>
                <w:b w:val="0"/>
                <w:bCs/>
                <w:lang w:val="lv-LV" w:eastAsia="lv-LV"/>
              </w:rPr>
              <w:t>a</w:t>
            </w:r>
            <w:r w:rsidR="00D065D8" w:rsidRPr="00170183">
              <w:rPr>
                <w:b w:val="0"/>
                <w:bCs/>
                <w:lang w:val="lv-LV" w:eastAsia="lv-LV"/>
              </w:rPr>
              <w:t>ktīvo farmaceitisko vielu sintēze</w:t>
            </w:r>
            <w:r>
              <w:rPr>
                <w:b w:val="0"/>
                <w:bCs/>
                <w:lang w:val="lv-LV" w:eastAsia="lv-LV"/>
              </w:rPr>
              <w:t>;</w:t>
            </w:r>
          </w:p>
          <w:p w14:paraId="595C20F6" w14:textId="393CCCDA" w:rsidR="006F6D70" w:rsidRPr="00170183" w:rsidRDefault="009F709E" w:rsidP="006F6D70">
            <w:pPr>
              <w:pStyle w:val="ListParagraph"/>
              <w:numPr>
                <w:ilvl w:val="0"/>
                <w:numId w:val="62"/>
              </w:numPr>
              <w:rPr>
                <w:b w:val="0"/>
                <w:bCs/>
                <w:lang w:val="lv-LV" w:eastAsia="lv-LV"/>
              </w:rPr>
            </w:pPr>
            <w:r w:rsidRPr="00170183">
              <w:rPr>
                <w:b w:val="0"/>
                <w:bCs/>
                <w:lang w:val="lv-LV" w:eastAsia="lv-LV"/>
              </w:rPr>
              <w:t>mikrobioloģiskā sintēze</w:t>
            </w:r>
            <w:r w:rsidR="00D065D8" w:rsidRPr="00170183">
              <w:rPr>
                <w:b w:val="0"/>
                <w:bCs/>
                <w:lang w:val="lv-LV" w:eastAsia="lv-LV"/>
              </w:rPr>
              <w:t>, tai skaitā v</w:t>
            </w:r>
            <w:r w:rsidR="00865096" w:rsidRPr="00170183">
              <w:rPr>
                <w:b w:val="0"/>
                <w:bCs/>
                <w:lang w:val="lv-LV" w:eastAsia="lv-LV"/>
              </w:rPr>
              <w:t xml:space="preserve">īrusu līdzīgās </w:t>
            </w:r>
            <w:r w:rsidR="00170183" w:rsidRPr="00170183">
              <w:rPr>
                <w:b w:val="0"/>
                <w:bCs/>
                <w:lang w:val="lv-LV" w:eastAsia="lv-LV"/>
              </w:rPr>
              <w:t>daļiņas</w:t>
            </w:r>
            <w:r w:rsidR="006F6D70" w:rsidRPr="00170183">
              <w:rPr>
                <w:b w:val="0"/>
                <w:bCs/>
                <w:lang w:val="lv-LV" w:eastAsia="lv-LV"/>
              </w:rPr>
              <w:t>;</w:t>
            </w:r>
            <w:r w:rsidRPr="00170183">
              <w:rPr>
                <w:b w:val="0"/>
                <w:bCs/>
                <w:lang w:val="lv-LV" w:eastAsia="lv-LV"/>
              </w:rPr>
              <w:t xml:space="preserve"> </w:t>
            </w:r>
          </w:p>
          <w:p w14:paraId="249B74E4" w14:textId="40AE2A79" w:rsidR="006F5096" w:rsidRPr="00170183" w:rsidRDefault="006F5096" w:rsidP="006F6D70">
            <w:pPr>
              <w:pStyle w:val="ListParagraph"/>
              <w:numPr>
                <w:ilvl w:val="0"/>
                <w:numId w:val="62"/>
              </w:numPr>
              <w:rPr>
                <w:b w:val="0"/>
                <w:bCs/>
                <w:lang w:val="lv-LV" w:eastAsia="lv-LV"/>
              </w:rPr>
            </w:pPr>
            <w:proofErr w:type="spellStart"/>
            <w:r w:rsidRPr="00170183">
              <w:rPr>
                <w:b w:val="0"/>
                <w:bCs/>
                <w:lang w:val="lv-LV" w:eastAsia="lv-LV"/>
              </w:rPr>
              <w:t>radifarmaceitisko</w:t>
            </w:r>
            <w:proofErr w:type="spellEnd"/>
            <w:r w:rsidRPr="00170183">
              <w:rPr>
                <w:b w:val="0"/>
                <w:bCs/>
                <w:lang w:val="lv-LV" w:eastAsia="lv-LV"/>
              </w:rPr>
              <w:t xml:space="preserve"> </w:t>
            </w:r>
            <w:r w:rsidR="00170183" w:rsidRPr="00170183">
              <w:rPr>
                <w:b w:val="0"/>
                <w:bCs/>
                <w:lang w:val="lv-LV" w:eastAsia="lv-LV"/>
              </w:rPr>
              <w:t>preparātu</w:t>
            </w:r>
            <w:r w:rsidRPr="00170183">
              <w:rPr>
                <w:b w:val="0"/>
                <w:bCs/>
                <w:lang w:val="lv-LV" w:eastAsia="lv-LV"/>
              </w:rPr>
              <w:t xml:space="preserve"> sintēze;</w:t>
            </w:r>
          </w:p>
          <w:p w14:paraId="317F0303" w14:textId="77777777" w:rsidR="006F6D70" w:rsidRPr="00170183" w:rsidRDefault="009F709E" w:rsidP="006F6D70">
            <w:pPr>
              <w:pStyle w:val="ListParagraph"/>
              <w:numPr>
                <w:ilvl w:val="0"/>
                <w:numId w:val="62"/>
              </w:numPr>
              <w:rPr>
                <w:b w:val="0"/>
                <w:bCs/>
                <w:lang w:val="lv-LV" w:eastAsia="lv-LV"/>
              </w:rPr>
            </w:pPr>
            <w:r w:rsidRPr="00170183">
              <w:rPr>
                <w:b w:val="0"/>
                <w:bCs/>
                <w:lang w:val="lv-LV" w:eastAsia="lv-LV"/>
              </w:rPr>
              <w:t>virusoloģija</w:t>
            </w:r>
            <w:r w:rsidR="006F6D70" w:rsidRPr="00170183">
              <w:rPr>
                <w:b w:val="0"/>
                <w:bCs/>
                <w:lang w:val="lv-LV" w:eastAsia="lv-LV"/>
              </w:rPr>
              <w:t>;</w:t>
            </w:r>
          </w:p>
          <w:p w14:paraId="0D1D142E" w14:textId="07FA2603" w:rsidR="006F6D70" w:rsidRPr="00170183" w:rsidRDefault="009F709E" w:rsidP="006F6D70">
            <w:pPr>
              <w:pStyle w:val="ListParagraph"/>
              <w:numPr>
                <w:ilvl w:val="0"/>
                <w:numId w:val="62"/>
              </w:numPr>
              <w:rPr>
                <w:b w:val="0"/>
                <w:bCs/>
                <w:lang w:val="lv-LV" w:eastAsia="lv-LV"/>
              </w:rPr>
            </w:pPr>
            <w:proofErr w:type="spellStart"/>
            <w:r w:rsidRPr="00170183">
              <w:rPr>
                <w:b w:val="0"/>
                <w:bCs/>
                <w:lang w:val="lv-LV" w:eastAsia="lv-LV"/>
              </w:rPr>
              <w:t>bioorganiskā</w:t>
            </w:r>
            <w:proofErr w:type="spellEnd"/>
            <w:r w:rsidRPr="00170183">
              <w:rPr>
                <w:b w:val="0"/>
                <w:bCs/>
                <w:lang w:val="lv-LV" w:eastAsia="lv-LV"/>
              </w:rPr>
              <w:t xml:space="preserve"> ķīmija</w:t>
            </w:r>
            <w:r w:rsidR="006F6D70" w:rsidRPr="00170183">
              <w:rPr>
                <w:b w:val="0"/>
                <w:bCs/>
                <w:lang w:val="lv-LV" w:eastAsia="lv-LV"/>
              </w:rPr>
              <w:t>;</w:t>
            </w:r>
          </w:p>
          <w:p w14:paraId="0AD93DEA" w14:textId="2D177AF4" w:rsidR="006F6D70" w:rsidRPr="00170183" w:rsidRDefault="009F709E" w:rsidP="006F6D70">
            <w:pPr>
              <w:pStyle w:val="ListParagraph"/>
              <w:numPr>
                <w:ilvl w:val="0"/>
                <w:numId w:val="62"/>
              </w:numPr>
              <w:rPr>
                <w:b w:val="0"/>
                <w:bCs/>
                <w:lang w:val="lv-LV" w:eastAsia="lv-LV"/>
              </w:rPr>
            </w:pPr>
            <w:r w:rsidRPr="00170183">
              <w:rPr>
                <w:b w:val="0"/>
                <w:bCs/>
                <w:lang w:val="lv-LV" w:eastAsia="lv-LV"/>
              </w:rPr>
              <w:t>molekulārā bioloģija</w:t>
            </w:r>
            <w:r w:rsidR="006F6D70" w:rsidRPr="00170183">
              <w:rPr>
                <w:b w:val="0"/>
                <w:bCs/>
                <w:lang w:val="lv-LV" w:eastAsia="lv-LV"/>
              </w:rPr>
              <w:t>;</w:t>
            </w:r>
            <w:r w:rsidRPr="00170183">
              <w:rPr>
                <w:b w:val="0"/>
                <w:bCs/>
                <w:lang w:val="lv-LV" w:eastAsia="lv-LV"/>
              </w:rPr>
              <w:t xml:space="preserve"> </w:t>
            </w:r>
          </w:p>
          <w:p w14:paraId="7A73B381" w14:textId="132499CF" w:rsidR="006F6D70" w:rsidRPr="00170183" w:rsidRDefault="009F709E" w:rsidP="006F6D70">
            <w:pPr>
              <w:pStyle w:val="ListParagraph"/>
              <w:numPr>
                <w:ilvl w:val="0"/>
                <w:numId w:val="62"/>
              </w:numPr>
              <w:rPr>
                <w:b w:val="0"/>
                <w:bCs/>
                <w:lang w:val="lv-LV" w:eastAsia="lv-LV"/>
              </w:rPr>
            </w:pPr>
            <w:r w:rsidRPr="00170183">
              <w:rPr>
                <w:b w:val="0"/>
                <w:bCs/>
                <w:lang w:val="lv-LV" w:eastAsia="lv-LV"/>
              </w:rPr>
              <w:t>ģenētika</w:t>
            </w:r>
            <w:r w:rsidR="006F6D70" w:rsidRPr="00170183">
              <w:rPr>
                <w:b w:val="0"/>
                <w:bCs/>
                <w:lang w:val="lv-LV" w:eastAsia="lv-LV"/>
              </w:rPr>
              <w:t>;</w:t>
            </w:r>
            <w:r w:rsidRPr="00170183">
              <w:rPr>
                <w:b w:val="0"/>
                <w:bCs/>
                <w:lang w:val="lv-LV" w:eastAsia="lv-LV"/>
              </w:rPr>
              <w:t xml:space="preserve"> </w:t>
            </w:r>
          </w:p>
          <w:p w14:paraId="5C1ACFFF" w14:textId="2BFB2CA8" w:rsidR="006F6D70" w:rsidRPr="00170183" w:rsidRDefault="009F709E" w:rsidP="006F6D70">
            <w:pPr>
              <w:pStyle w:val="ListParagraph"/>
              <w:numPr>
                <w:ilvl w:val="0"/>
                <w:numId w:val="62"/>
              </w:numPr>
              <w:rPr>
                <w:b w:val="0"/>
                <w:bCs/>
                <w:lang w:val="lv-LV" w:eastAsia="lv-LV"/>
              </w:rPr>
            </w:pPr>
            <w:r w:rsidRPr="00170183">
              <w:rPr>
                <w:b w:val="0"/>
                <w:bCs/>
                <w:lang w:val="lv-LV" w:eastAsia="lv-LV"/>
              </w:rPr>
              <w:t>biotehnoloģija</w:t>
            </w:r>
            <w:r w:rsidR="006F6D70" w:rsidRPr="00170183">
              <w:rPr>
                <w:b w:val="0"/>
                <w:bCs/>
                <w:lang w:val="lv-LV" w:eastAsia="lv-LV"/>
              </w:rPr>
              <w:t>;</w:t>
            </w:r>
            <w:r w:rsidRPr="00170183">
              <w:rPr>
                <w:b w:val="0"/>
                <w:bCs/>
                <w:lang w:val="lv-LV" w:eastAsia="lv-LV"/>
              </w:rPr>
              <w:t xml:space="preserve"> </w:t>
            </w:r>
          </w:p>
          <w:p w14:paraId="07B4F33E" w14:textId="6E433090" w:rsidR="00FA2942" w:rsidRPr="00170183" w:rsidRDefault="00FA2942" w:rsidP="006F6D70">
            <w:pPr>
              <w:pStyle w:val="ListParagraph"/>
              <w:numPr>
                <w:ilvl w:val="0"/>
                <w:numId w:val="62"/>
              </w:numPr>
              <w:rPr>
                <w:b w:val="0"/>
                <w:bCs/>
                <w:lang w:val="lv-LV" w:eastAsia="lv-LV"/>
              </w:rPr>
            </w:pPr>
            <w:r w:rsidRPr="00170183">
              <w:rPr>
                <w:b w:val="0"/>
                <w:bCs/>
                <w:lang w:val="lv-LV" w:eastAsia="lv-LV"/>
              </w:rPr>
              <w:t xml:space="preserve">gatavo </w:t>
            </w:r>
            <w:r w:rsidR="00170183" w:rsidRPr="00170183">
              <w:rPr>
                <w:b w:val="0"/>
                <w:bCs/>
                <w:lang w:val="lv-LV" w:eastAsia="lv-LV"/>
              </w:rPr>
              <w:t>zāļu</w:t>
            </w:r>
            <w:r w:rsidRPr="00170183">
              <w:rPr>
                <w:b w:val="0"/>
                <w:bCs/>
                <w:lang w:val="lv-LV" w:eastAsia="lv-LV"/>
              </w:rPr>
              <w:t xml:space="preserve"> formu izstrāde, tai skaitā zāļu </w:t>
            </w:r>
            <w:proofErr w:type="spellStart"/>
            <w:r w:rsidRPr="00170183">
              <w:rPr>
                <w:b w:val="0"/>
                <w:bCs/>
                <w:lang w:val="lv-LV" w:eastAsia="lv-LV"/>
              </w:rPr>
              <w:t>transportformas</w:t>
            </w:r>
            <w:proofErr w:type="spellEnd"/>
            <w:r w:rsidRPr="00170183">
              <w:rPr>
                <w:b w:val="0"/>
                <w:bCs/>
                <w:lang w:val="lv-LV" w:eastAsia="lv-LV"/>
              </w:rPr>
              <w:t>;</w:t>
            </w:r>
          </w:p>
          <w:p w14:paraId="21D0E41E" w14:textId="2B04D2B7" w:rsidR="006F6D70" w:rsidRPr="00170183" w:rsidRDefault="009F709E" w:rsidP="006F6D70">
            <w:pPr>
              <w:pStyle w:val="ListParagraph"/>
              <w:numPr>
                <w:ilvl w:val="0"/>
                <w:numId w:val="62"/>
              </w:numPr>
              <w:rPr>
                <w:b w:val="0"/>
                <w:bCs/>
                <w:lang w:val="lv-LV" w:eastAsia="lv-LV"/>
              </w:rPr>
            </w:pPr>
            <w:proofErr w:type="spellStart"/>
            <w:r w:rsidRPr="00170183">
              <w:rPr>
                <w:b w:val="0"/>
                <w:bCs/>
                <w:lang w:val="lv-LV" w:eastAsia="lv-LV"/>
              </w:rPr>
              <w:t>biomedicīna</w:t>
            </w:r>
            <w:proofErr w:type="spellEnd"/>
            <w:r w:rsidR="006F6D70" w:rsidRPr="00170183">
              <w:rPr>
                <w:b w:val="0"/>
                <w:bCs/>
                <w:lang w:val="lv-LV" w:eastAsia="lv-LV"/>
              </w:rPr>
              <w:t>;</w:t>
            </w:r>
          </w:p>
          <w:p w14:paraId="63369357" w14:textId="744DE9DA" w:rsidR="006F6D70" w:rsidRPr="00170183" w:rsidRDefault="009F709E" w:rsidP="006F6D70">
            <w:pPr>
              <w:pStyle w:val="ListParagraph"/>
              <w:numPr>
                <w:ilvl w:val="0"/>
                <w:numId w:val="62"/>
              </w:numPr>
              <w:rPr>
                <w:b w:val="0"/>
                <w:bCs/>
                <w:lang w:val="lv-LV" w:eastAsia="lv-LV"/>
              </w:rPr>
            </w:pPr>
            <w:proofErr w:type="spellStart"/>
            <w:r w:rsidRPr="00170183">
              <w:rPr>
                <w:b w:val="0"/>
                <w:bCs/>
                <w:lang w:val="lv-LV" w:eastAsia="lv-LV"/>
              </w:rPr>
              <w:t>biofarmācija</w:t>
            </w:r>
            <w:proofErr w:type="spellEnd"/>
            <w:r w:rsidR="006F6D70" w:rsidRPr="00170183">
              <w:rPr>
                <w:b w:val="0"/>
                <w:bCs/>
                <w:lang w:val="lv-LV" w:eastAsia="lv-LV"/>
              </w:rPr>
              <w:t>;</w:t>
            </w:r>
            <w:r w:rsidRPr="00170183">
              <w:rPr>
                <w:b w:val="0"/>
                <w:bCs/>
                <w:lang w:val="lv-LV" w:eastAsia="lv-LV"/>
              </w:rPr>
              <w:t xml:space="preserve"> </w:t>
            </w:r>
          </w:p>
          <w:p w14:paraId="7ADDDEFD" w14:textId="65CC21B9" w:rsidR="009F709E" w:rsidRPr="00170183" w:rsidRDefault="009F709E" w:rsidP="006F6D70">
            <w:pPr>
              <w:pStyle w:val="ListParagraph"/>
              <w:numPr>
                <w:ilvl w:val="0"/>
                <w:numId w:val="62"/>
              </w:numPr>
              <w:rPr>
                <w:b w:val="0"/>
                <w:bCs/>
                <w:lang w:val="lv-LV" w:eastAsia="lv-LV"/>
              </w:rPr>
            </w:pPr>
            <w:r w:rsidRPr="00170183">
              <w:rPr>
                <w:b w:val="0"/>
                <w:bCs/>
                <w:lang w:val="lv-LV" w:eastAsia="lv-LV"/>
              </w:rPr>
              <w:t xml:space="preserve">magnētiskā bioloģija un citas. </w:t>
            </w:r>
          </w:p>
          <w:p w14:paraId="6ADF5D7F" w14:textId="77777777" w:rsidR="006F6D70" w:rsidRPr="00170183" w:rsidRDefault="006F6D70" w:rsidP="009F709E">
            <w:pPr>
              <w:rPr>
                <w:lang w:val="lv-LV"/>
              </w:rPr>
            </w:pPr>
          </w:p>
          <w:p w14:paraId="2CC085EC" w14:textId="6F0500BE" w:rsidR="009F709E" w:rsidRPr="00170183" w:rsidRDefault="009F709E" w:rsidP="009F709E">
            <w:pPr>
              <w:rPr>
                <w:lang w:val="lv-LV"/>
              </w:rPr>
            </w:pPr>
            <w:r w:rsidRPr="00170183">
              <w:rPr>
                <w:lang w:val="lv-LV"/>
              </w:rPr>
              <w:t>Farmācija ietver zāļu pētniecību, izstrād</w:t>
            </w:r>
            <w:r w:rsidR="006F6D70" w:rsidRPr="00170183">
              <w:rPr>
                <w:lang w:val="lv-LV"/>
              </w:rPr>
              <w:t>i</w:t>
            </w:r>
            <w:r w:rsidRPr="00170183">
              <w:rPr>
                <w:lang w:val="lv-LV"/>
              </w:rPr>
              <w:t>, ražošanu, standartizāciju, kvalitātes kontroli</w:t>
            </w:r>
            <w:r w:rsidR="008C2396" w:rsidRPr="00170183">
              <w:rPr>
                <w:lang w:val="lv-LV"/>
              </w:rPr>
              <w:t>, reģistrēšanu</w:t>
            </w:r>
            <w:r w:rsidRPr="00170183">
              <w:rPr>
                <w:lang w:val="lv-LV"/>
              </w:rPr>
              <w:t xml:space="preserve"> un izplatīšanu. Šī nozare arī iegūst, ražo, apstrādā, attīra un iepako aktīvās farmaceitiskās vielas medicīnai un veterinārijai. Farmaceitisku ražošanu veido divi posmi. Pirmais ir aktīvās farmaceitiskās vielas jeb ingredienta ražošana, kurā notiek pirmapstrāde vai ražošana. Otrajā posmā aktīvo zāļu vielas pārvērš par ārstniecībā izmantojamiem </w:t>
            </w:r>
            <w:r w:rsidR="00A33FAB" w:rsidRPr="00170183">
              <w:rPr>
                <w:lang w:val="lv-LV"/>
              </w:rPr>
              <w:t xml:space="preserve">gatavajam zāļu formām </w:t>
            </w:r>
            <w:r w:rsidRPr="00170183">
              <w:rPr>
                <w:lang w:val="lv-LV"/>
              </w:rPr>
              <w:t>(medikamentiem).</w:t>
            </w:r>
          </w:p>
          <w:p w14:paraId="43ADB7AC" w14:textId="77777777" w:rsidR="006F6D70" w:rsidRPr="00170183" w:rsidRDefault="009F709E" w:rsidP="009F709E">
            <w:pPr>
              <w:rPr>
                <w:lang w:val="lv-LV"/>
              </w:rPr>
            </w:pPr>
            <w:r w:rsidRPr="00170183">
              <w:rPr>
                <w:lang w:val="lv-LV"/>
              </w:rPr>
              <w:t xml:space="preserve">Farmaceitiskos izstrādājumus var iedalīt trīs grupas: </w:t>
            </w:r>
          </w:p>
          <w:p w14:paraId="1ED462AC" w14:textId="5808D30D" w:rsidR="006F6D70" w:rsidRPr="00170183" w:rsidRDefault="009F709E" w:rsidP="006F6D70">
            <w:pPr>
              <w:pStyle w:val="ListParagraph"/>
              <w:numPr>
                <w:ilvl w:val="0"/>
                <w:numId w:val="63"/>
              </w:numPr>
              <w:rPr>
                <w:b w:val="0"/>
                <w:bCs/>
                <w:lang w:val="lv-LV"/>
              </w:rPr>
            </w:pPr>
            <w:r w:rsidRPr="00170183">
              <w:rPr>
                <w:b w:val="0"/>
                <w:bCs/>
                <w:lang w:val="lv-LV"/>
              </w:rPr>
              <w:t>patentēti medikamenti, ko pārdod tikai pret recepti</w:t>
            </w:r>
            <w:r w:rsidR="0044008F" w:rsidRPr="00170183">
              <w:rPr>
                <w:b w:val="0"/>
                <w:bCs/>
                <w:lang w:val="lv-LV"/>
              </w:rPr>
              <w:t xml:space="preserve"> (oriģināli recepšu medikame</w:t>
            </w:r>
            <w:r w:rsidR="00A82DC7" w:rsidRPr="00170183">
              <w:rPr>
                <w:b w:val="0"/>
                <w:bCs/>
                <w:lang w:val="lv-LV"/>
              </w:rPr>
              <w:t>nti)</w:t>
            </w:r>
            <w:r w:rsidRPr="00170183">
              <w:rPr>
                <w:b w:val="0"/>
                <w:bCs/>
                <w:lang w:val="lv-LV"/>
              </w:rPr>
              <w:t xml:space="preserve">; </w:t>
            </w:r>
          </w:p>
          <w:p w14:paraId="51E8603D" w14:textId="5A078325" w:rsidR="006F6D70" w:rsidRPr="00170183" w:rsidRDefault="009F709E" w:rsidP="006F6D70">
            <w:pPr>
              <w:pStyle w:val="ListParagraph"/>
              <w:numPr>
                <w:ilvl w:val="0"/>
                <w:numId w:val="63"/>
              </w:numPr>
              <w:rPr>
                <w:b w:val="0"/>
                <w:bCs/>
                <w:lang w:val="lv-LV"/>
              </w:rPr>
            </w:pPr>
            <w:r w:rsidRPr="00170183">
              <w:rPr>
                <w:b w:val="0"/>
                <w:bCs/>
                <w:lang w:val="lv-LV"/>
              </w:rPr>
              <w:t>vispārējie standarta medikamenti ar vispāratzītu sastāvu, kurus pārdod tikai pret recepti un kuri var būt uzrādīti nozares standarta rokasgrāmatās</w:t>
            </w:r>
            <w:r w:rsidR="00A82DC7" w:rsidRPr="00170183">
              <w:rPr>
                <w:b w:val="0"/>
                <w:bCs/>
                <w:lang w:val="lv-LV"/>
              </w:rPr>
              <w:t xml:space="preserve"> (</w:t>
            </w:r>
            <w:proofErr w:type="spellStart"/>
            <w:r w:rsidR="00A82DC7" w:rsidRPr="00170183">
              <w:rPr>
                <w:b w:val="0"/>
                <w:bCs/>
                <w:lang w:val="lv-LV"/>
              </w:rPr>
              <w:t>pēcpatenta</w:t>
            </w:r>
            <w:proofErr w:type="spellEnd"/>
            <w:r w:rsidR="00A82DC7" w:rsidRPr="00170183">
              <w:rPr>
                <w:b w:val="0"/>
                <w:bCs/>
                <w:lang w:val="lv-LV"/>
              </w:rPr>
              <w:t xml:space="preserve"> recepšu medikamenti)</w:t>
            </w:r>
            <w:r w:rsidRPr="00170183">
              <w:rPr>
                <w:b w:val="0"/>
                <w:bCs/>
                <w:lang w:val="lv-LV"/>
              </w:rPr>
              <w:t xml:space="preserve">; </w:t>
            </w:r>
          </w:p>
          <w:p w14:paraId="70DE8BDE" w14:textId="6F746163" w:rsidR="009F709E" w:rsidRPr="00170183" w:rsidRDefault="009F709E" w:rsidP="006F6D70">
            <w:pPr>
              <w:pStyle w:val="ListParagraph"/>
              <w:numPr>
                <w:ilvl w:val="0"/>
                <w:numId w:val="63"/>
              </w:numPr>
              <w:rPr>
                <w:b w:val="0"/>
                <w:bCs/>
                <w:lang w:val="lv-LV"/>
              </w:rPr>
            </w:pPr>
            <w:r w:rsidRPr="00170183">
              <w:rPr>
                <w:b w:val="0"/>
                <w:bCs/>
                <w:lang w:val="lv-LV"/>
              </w:rPr>
              <w:t>medikamenti, ko pārdod brīvā tirdzniecībā bez receptēm</w:t>
            </w:r>
            <w:r w:rsidR="00A82DC7" w:rsidRPr="00170183">
              <w:rPr>
                <w:b w:val="0"/>
                <w:bCs/>
                <w:lang w:val="lv-LV"/>
              </w:rPr>
              <w:t xml:space="preserve"> (bezrecep</w:t>
            </w:r>
            <w:r w:rsidR="00A92CCB" w:rsidRPr="00170183">
              <w:rPr>
                <w:b w:val="0"/>
                <w:bCs/>
                <w:lang w:val="lv-LV"/>
              </w:rPr>
              <w:t>šu medikamenti un uztura bagātinātāji)</w:t>
            </w:r>
            <w:r w:rsidRPr="00170183">
              <w:rPr>
                <w:b w:val="0"/>
                <w:bCs/>
                <w:lang w:val="lv-LV"/>
              </w:rPr>
              <w:t>.</w:t>
            </w:r>
          </w:p>
          <w:p w14:paraId="35CC23C2" w14:textId="77777777" w:rsidR="006F6D70" w:rsidRPr="00170183" w:rsidRDefault="006F6D70" w:rsidP="009F709E">
            <w:pPr>
              <w:rPr>
                <w:lang w:val="lv-LV"/>
              </w:rPr>
            </w:pPr>
          </w:p>
          <w:p w14:paraId="24A8BB63" w14:textId="2DFA6DB0" w:rsidR="009F709E" w:rsidRPr="00170183" w:rsidRDefault="009F709E" w:rsidP="009F709E">
            <w:pPr>
              <w:rPr>
                <w:lang w:val="lv-LV"/>
              </w:rPr>
            </w:pPr>
            <w:r w:rsidRPr="00170183">
              <w:rPr>
                <w:lang w:val="lv-LV"/>
              </w:rPr>
              <w:t xml:space="preserve">Medicīnisko ierīču tirgus ir piecreiz mazāks nekā farmācijas. Vairāki farmācijas uzņēmumi ražo ne tikai farmaceitiskās pamatvielas un </w:t>
            </w:r>
            <w:r w:rsidR="00B002AC" w:rsidRPr="00170183">
              <w:rPr>
                <w:lang w:val="lv-LV"/>
              </w:rPr>
              <w:t>medikamentus</w:t>
            </w:r>
            <w:r w:rsidRPr="00170183">
              <w:rPr>
                <w:lang w:val="lv-LV"/>
              </w:rPr>
              <w:t>, bet arī medicīniskās ierīces. Tāpēc šie tirgi ir ļoti saistīti, un bieži vien to tendences arī ir līdzīgas.</w:t>
            </w:r>
          </w:p>
          <w:p w14:paraId="1BD4B08A" w14:textId="77777777" w:rsidR="000D3CE5" w:rsidRPr="00170183" w:rsidRDefault="000D3CE5" w:rsidP="009F709E">
            <w:pPr>
              <w:rPr>
                <w:lang w:val="lv-LV"/>
              </w:rPr>
            </w:pPr>
          </w:p>
          <w:p w14:paraId="4B57C9E1" w14:textId="22AAEE43" w:rsidR="000D3CE5" w:rsidRPr="00170183" w:rsidRDefault="000D3CE5" w:rsidP="000D3CE5">
            <w:pPr>
              <w:rPr>
                <w:lang w:val="lv-LV"/>
              </w:rPr>
            </w:pPr>
            <w:r w:rsidRPr="00170183">
              <w:rPr>
                <w:lang w:val="lv-LV"/>
              </w:rPr>
              <w:t>RIS3 jomas “</w:t>
            </w:r>
            <w:proofErr w:type="spellStart"/>
            <w:r w:rsidRPr="00170183">
              <w:rPr>
                <w:lang w:val="lv-LV"/>
              </w:rPr>
              <w:t>Biomedicīna</w:t>
            </w:r>
            <w:proofErr w:type="spellEnd"/>
            <w:r w:rsidRPr="00170183">
              <w:rPr>
                <w:lang w:val="lv-LV"/>
              </w:rPr>
              <w:t xml:space="preserve">, medicīnas tehnoloģijas, farmācija” ekosistēmas misija ir Latviju padarīt par Eiropā vadošu inovāciju un pētniecības vidi </w:t>
            </w:r>
            <w:proofErr w:type="spellStart"/>
            <w:r w:rsidRPr="00170183">
              <w:rPr>
                <w:lang w:val="lv-LV"/>
              </w:rPr>
              <w:t>biomedicīnas</w:t>
            </w:r>
            <w:proofErr w:type="spellEnd"/>
            <w:r w:rsidRPr="00170183">
              <w:rPr>
                <w:lang w:val="lv-LV"/>
              </w:rPr>
              <w:t xml:space="preserve">, medicīnas tehnoloģiju un farmācijas jomā, attīstot tādus virzienus kā </w:t>
            </w:r>
            <w:r w:rsidR="00B002AC" w:rsidRPr="00170183">
              <w:rPr>
                <w:lang w:val="lv-LV"/>
              </w:rPr>
              <w:t xml:space="preserve">līdz šim </w:t>
            </w:r>
            <w:r w:rsidRPr="00170183">
              <w:rPr>
                <w:lang w:val="lv-LV"/>
              </w:rPr>
              <w:t xml:space="preserve">neatrisinātās </w:t>
            </w:r>
            <w:r w:rsidR="00B002AC" w:rsidRPr="00170183">
              <w:rPr>
                <w:lang w:val="lv-LV"/>
              </w:rPr>
              <w:t xml:space="preserve">medicīnas </w:t>
            </w:r>
            <w:r w:rsidRPr="00170183">
              <w:rPr>
                <w:lang w:val="lv-LV"/>
              </w:rPr>
              <w:t>vajadzības (mikrobu rezistence, retas slimības, reti sastopams vēzis</w:t>
            </w:r>
            <w:r w:rsidR="000A0BA8" w:rsidRPr="00170183">
              <w:rPr>
                <w:lang w:val="lv-LV"/>
              </w:rPr>
              <w:t xml:space="preserve">, </w:t>
            </w:r>
            <w:proofErr w:type="spellStart"/>
            <w:r w:rsidR="000A0BA8" w:rsidRPr="00170183">
              <w:rPr>
                <w:lang w:val="lv-LV"/>
              </w:rPr>
              <w:t>neirodeģeneratīvās</w:t>
            </w:r>
            <w:proofErr w:type="spellEnd"/>
            <w:r w:rsidR="000A0BA8" w:rsidRPr="00170183">
              <w:rPr>
                <w:lang w:val="lv-LV"/>
              </w:rPr>
              <w:t xml:space="preserve"> slimības</w:t>
            </w:r>
            <w:r w:rsidRPr="00170183">
              <w:rPr>
                <w:lang w:val="lv-LV"/>
              </w:rPr>
              <w:t xml:space="preserve">), </w:t>
            </w:r>
            <w:r w:rsidR="000A0BA8" w:rsidRPr="00170183">
              <w:rPr>
                <w:lang w:val="lv-LV"/>
              </w:rPr>
              <w:t xml:space="preserve">aktīvo farmaceitisko vielu </w:t>
            </w:r>
            <w:r w:rsidRPr="00170183">
              <w:rPr>
                <w:lang w:val="lv-LV"/>
              </w:rPr>
              <w:t xml:space="preserve">ražošanas procesa modernizācija un zaļāka ražošana (plūsmas ķīmija, </w:t>
            </w:r>
            <w:r w:rsidR="008F0B6E" w:rsidRPr="00170183">
              <w:rPr>
                <w:lang w:val="lv-LV"/>
              </w:rPr>
              <w:t xml:space="preserve">elektroķīmija, </w:t>
            </w:r>
            <w:r w:rsidRPr="00170183">
              <w:rPr>
                <w:lang w:val="lv-LV"/>
              </w:rPr>
              <w:t xml:space="preserve">automatizācija), </w:t>
            </w:r>
            <w:proofErr w:type="spellStart"/>
            <w:r w:rsidRPr="00170183">
              <w:rPr>
                <w:lang w:val="lv-LV"/>
              </w:rPr>
              <w:t>bioterapijas</w:t>
            </w:r>
            <w:proofErr w:type="spellEnd"/>
            <w:r w:rsidRPr="00170183">
              <w:rPr>
                <w:lang w:val="lv-LV"/>
              </w:rPr>
              <w:t xml:space="preserve"> (šūnu un gēnu terapija, </w:t>
            </w:r>
            <w:r w:rsidR="00615852" w:rsidRPr="00170183">
              <w:rPr>
                <w:lang w:val="lv-LV"/>
              </w:rPr>
              <w:t xml:space="preserve">antivielu </w:t>
            </w:r>
            <w:proofErr w:type="spellStart"/>
            <w:r w:rsidR="00615852" w:rsidRPr="00170183">
              <w:rPr>
                <w:lang w:val="lv-LV"/>
              </w:rPr>
              <w:t>konjugāti</w:t>
            </w:r>
            <w:proofErr w:type="spellEnd"/>
            <w:r w:rsidR="00615852" w:rsidRPr="00170183">
              <w:rPr>
                <w:lang w:val="lv-LV"/>
              </w:rPr>
              <w:t xml:space="preserve">, </w:t>
            </w:r>
            <w:r w:rsidRPr="00170183">
              <w:rPr>
                <w:lang w:val="lv-LV"/>
              </w:rPr>
              <w:t xml:space="preserve">mRNS vakcīnas) un pozicionējot </w:t>
            </w:r>
            <w:proofErr w:type="spellStart"/>
            <w:r w:rsidRPr="00170183">
              <w:rPr>
                <w:lang w:val="lv-LV"/>
              </w:rPr>
              <w:t>digitalizāciju</w:t>
            </w:r>
            <w:proofErr w:type="spellEnd"/>
            <w:r w:rsidRPr="00170183">
              <w:rPr>
                <w:lang w:val="lv-LV"/>
              </w:rPr>
              <w:t xml:space="preserve"> kā horizontālo prioritāti visai jomai, kā arī sadarbību </w:t>
            </w:r>
            <w:r w:rsidRPr="00170183">
              <w:rPr>
                <w:lang w:val="lv-LV"/>
              </w:rPr>
              <w:lastRenderedPageBreak/>
              <w:t xml:space="preserve">starp pētniecības organizācijām, medicīnas iestādēm un </w:t>
            </w:r>
            <w:r w:rsidR="00615852" w:rsidRPr="00170183">
              <w:rPr>
                <w:lang w:val="lv-LV"/>
              </w:rPr>
              <w:t>komersantiem</w:t>
            </w:r>
            <w:r w:rsidRPr="00170183">
              <w:rPr>
                <w:lang w:val="lv-LV"/>
              </w:rPr>
              <w:t>, veicinot standartizētu lielo datu uzkrāšanu, apmaiņu un analīzi.</w:t>
            </w:r>
          </w:p>
          <w:p w14:paraId="03E42AF4" w14:textId="5101A0CE" w:rsidR="000D3CE5" w:rsidRPr="00170183" w:rsidRDefault="000D3CE5" w:rsidP="000D3CE5">
            <w:pPr>
              <w:rPr>
                <w:lang w:val="lv-LV"/>
              </w:rPr>
            </w:pPr>
            <w:r w:rsidRPr="00170183">
              <w:rPr>
                <w:lang w:val="lv-LV"/>
              </w:rPr>
              <w:t xml:space="preserve">Lai sasniegtu izvirzīto misiju, esošajā vidē ir nepietiekami attīstīti zinātnes un inovāciju virzieni, t.sk. zāļu transporta formas, AFV iegūšanas zaļās tehnoloģijas, biofarmaceitisko produktu ražošanas tehnoloģijas, audu inženierija un </w:t>
            </w:r>
            <w:proofErr w:type="spellStart"/>
            <w:r w:rsidRPr="00170183">
              <w:rPr>
                <w:lang w:val="lv-LV"/>
              </w:rPr>
              <w:t>biomateriāli</w:t>
            </w:r>
            <w:proofErr w:type="spellEnd"/>
            <w:r w:rsidRPr="00170183">
              <w:rPr>
                <w:lang w:val="lv-LV"/>
              </w:rPr>
              <w:t xml:space="preserve">, kas būtu jāuzlabo. </w:t>
            </w:r>
          </w:p>
          <w:p w14:paraId="2779B718" w14:textId="77777777" w:rsidR="000D3CE5" w:rsidRPr="00170183" w:rsidRDefault="000D3CE5" w:rsidP="000D3CE5">
            <w:pPr>
              <w:rPr>
                <w:lang w:val="lv-LV"/>
              </w:rPr>
            </w:pPr>
          </w:p>
          <w:p w14:paraId="34A44330" w14:textId="0CA1A6A7" w:rsidR="00AD328E" w:rsidRPr="00170183" w:rsidRDefault="000D3CE5" w:rsidP="00AD328E">
            <w:pPr>
              <w:rPr>
                <w:lang w:val="lv-LV"/>
              </w:rPr>
            </w:pPr>
            <w:r w:rsidRPr="00170183">
              <w:rPr>
                <w:lang w:val="lv-LV"/>
              </w:rPr>
              <w:t xml:space="preserve">Lai veicinātu jomas izvirzītās misijas sasniegšanu, </w:t>
            </w:r>
            <w:r w:rsidR="00AD328E" w:rsidRPr="00170183">
              <w:rPr>
                <w:lang w:val="lv-LV"/>
              </w:rPr>
              <w:t xml:space="preserve">Farmācijas, </w:t>
            </w:r>
            <w:proofErr w:type="spellStart"/>
            <w:r w:rsidR="00AD328E" w:rsidRPr="00170183">
              <w:rPr>
                <w:lang w:val="lv-LV"/>
              </w:rPr>
              <w:t>biomedicīnas</w:t>
            </w:r>
            <w:proofErr w:type="spellEnd"/>
            <w:r w:rsidR="00AD328E" w:rsidRPr="00170183">
              <w:rPr>
                <w:lang w:val="lv-LV"/>
              </w:rPr>
              <w:t xml:space="preserve"> un medicīnas tehnoloģiju un kompetences centrā tiks veikti pētījumi divos pētniecības virzienos:</w:t>
            </w:r>
          </w:p>
          <w:p w14:paraId="1CB268A6" w14:textId="1CDA69C6" w:rsidR="00AD328E" w:rsidRPr="00170183" w:rsidRDefault="00AD328E" w:rsidP="00AD328E">
            <w:pPr>
              <w:pStyle w:val="ListParagraph"/>
              <w:keepLines/>
              <w:numPr>
                <w:ilvl w:val="0"/>
                <w:numId w:val="37"/>
              </w:numPr>
              <w:shd w:val="clear" w:color="auto" w:fill="FFFFFF"/>
              <w:spacing w:before="120" w:after="120"/>
              <w:jc w:val="both"/>
              <w:rPr>
                <w:b w:val="0"/>
                <w:bCs/>
                <w:lang w:val="lv-LV"/>
              </w:rPr>
            </w:pPr>
            <w:proofErr w:type="spellStart"/>
            <w:r w:rsidRPr="00170183">
              <w:rPr>
                <w:b w:val="0"/>
                <w:bCs/>
                <w:lang w:val="lv-LV" w:eastAsia="lv-LV"/>
              </w:rPr>
              <w:t>Biofarmācija</w:t>
            </w:r>
            <w:proofErr w:type="spellEnd"/>
            <w:r w:rsidRPr="00170183">
              <w:rPr>
                <w:b w:val="0"/>
                <w:bCs/>
                <w:lang w:val="lv-LV" w:eastAsia="lv-LV"/>
              </w:rPr>
              <w:t xml:space="preserve">, </w:t>
            </w:r>
            <w:proofErr w:type="spellStart"/>
            <w:r w:rsidRPr="00170183">
              <w:rPr>
                <w:b w:val="0"/>
                <w:bCs/>
                <w:lang w:val="lv-LV" w:eastAsia="lv-LV"/>
              </w:rPr>
              <w:t>biomedicīna</w:t>
            </w:r>
            <w:proofErr w:type="spellEnd"/>
            <w:r w:rsidRPr="00170183">
              <w:rPr>
                <w:b w:val="0"/>
                <w:bCs/>
                <w:lang w:val="lv-LV" w:eastAsia="lv-LV"/>
              </w:rPr>
              <w:t>, medicīnas tehnoloģijas, biotehnoloģija</w:t>
            </w:r>
            <w:r w:rsidRPr="00170183" w:rsidDel="00B95F6A">
              <w:rPr>
                <w:b w:val="0"/>
                <w:bCs/>
                <w:lang w:val="lv-LV" w:eastAsia="lv-LV"/>
              </w:rPr>
              <w:t xml:space="preserve"> </w:t>
            </w:r>
            <w:r w:rsidRPr="00170183">
              <w:rPr>
                <w:b w:val="0"/>
                <w:bCs/>
                <w:lang w:val="lv-LV"/>
              </w:rPr>
              <w:t xml:space="preserve">– diagnostiskās, ārstēšanas, </w:t>
            </w:r>
            <w:proofErr w:type="spellStart"/>
            <w:r w:rsidRPr="00170183">
              <w:rPr>
                <w:b w:val="0"/>
                <w:bCs/>
                <w:lang w:val="lv-LV"/>
              </w:rPr>
              <w:t>telemedicīnas</w:t>
            </w:r>
            <w:proofErr w:type="spellEnd"/>
            <w:r w:rsidRPr="00170183">
              <w:rPr>
                <w:b w:val="0"/>
                <w:bCs/>
                <w:lang w:val="lv-LV"/>
              </w:rPr>
              <w:t xml:space="preserve"> un mākslīgā intelekta pielietošanas medicīnas tehnoloģiju pētniecīb</w:t>
            </w:r>
            <w:r w:rsidR="00DD76D8" w:rsidRPr="00170183">
              <w:rPr>
                <w:b w:val="0"/>
                <w:bCs/>
                <w:lang w:val="lv-LV"/>
              </w:rPr>
              <w:t>ā</w:t>
            </w:r>
            <w:r w:rsidRPr="00170183">
              <w:rPr>
                <w:b w:val="0"/>
                <w:bCs/>
                <w:lang w:val="lv-LV"/>
              </w:rPr>
              <w:t xml:space="preserve"> un izstrād</w:t>
            </w:r>
            <w:r w:rsidR="00DF21F4" w:rsidRPr="00170183">
              <w:rPr>
                <w:b w:val="0"/>
                <w:bCs/>
                <w:lang w:val="lv-LV"/>
              </w:rPr>
              <w:t>ē</w:t>
            </w:r>
            <w:r w:rsidRPr="00170183">
              <w:rPr>
                <w:b w:val="0"/>
                <w:bCs/>
                <w:lang w:val="lv-LV"/>
              </w:rPr>
              <w:t xml:space="preserve">, tai skaitā pētot šūnu un gēnu aktivācijas procesus jaunu medicīnisko produktu izstrādei, esošu zāļu pētniecība izmantojot biotehnoloģijas metodes, </w:t>
            </w:r>
          </w:p>
          <w:p w14:paraId="622C91BC" w14:textId="3A015CE8" w:rsidR="009163A1" w:rsidRPr="00170183" w:rsidRDefault="00AD328E" w:rsidP="00AD328E">
            <w:pPr>
              <w:pStyle w:val="ListParagraph"/>
              <w:keepLines/>
              <w:numPr>
                <w:ilvl w:val="0"/>
                <w:numId w:val="37"/>
              </w:numPr>
              <w:shd w:val="clear" w:color="auto" w:fill="FFFFFF"/>
              <w:spacing w:before="120" w:after="120"/>
              <w:jc w:val="both"/>
              <w:rPr>
                <w:b w:val="0"/>
                <w:bCs/>
                <w:lang w:val="lv-LV"/>
              </w:rPr>
            </w:pPr>
            <w:r w:rsidRPr="00170183">
              <w:rPr>
                <w:b w:val="0"/>
                <w:bCs/>
                <w:lang w:val="lv-LV" w:eastAsia="lv-LV"/>
              </w:rPr>
              <w:t>Farmācija (</w:t>
            </w:r>
            <w:proofErr w:type="spellStart"/>
            <w:r w:rsidRPr="00170183">
              <w:rPr>
                <w:b w:val="0"/>
                <w:bCs/>
                <w:lang w:val="lv-LV" w:eastAsia="lv-LV"/>
              </w:rPr>
              <w:t>oriģinālzāles</w:t>
            </w:r>
            <w:proofErr w:type="spellEnd"/>
            <w:r w:rsidRPr="00170183">
              <w:rPr>
                <w:b w:val="0"/>
                <w:bCs/>
                <w:lang w:val="lv-LV" w:eastAsia="lv-LV"/>
              </w:rPr>
              <w:t xml:space="preserve"> un </w:t>
            </w:r>
            <w:proofErr w:type="spellStart"/>
            <w:r w:rsidRPr="00170183">
              <w:rPr>
                <w:b w:val="0"/>
                <w:bCs/>
                <w:lang w:val="lv-LV" w:eastAsia="lv-LV"/>
              </w:rPr>
              <w:t>patentbrīvās</w:t>
            </w:r>
            <w:proofErr w:type="spellEnd"/>
            <w:r w:rsidRPr="00170183">
              <w:rPr>
                <w:b w:val="0"/>
                <w:bCs/>
                <w:lang w:val="lv-LV" w:eastAsia="lv-LV"/>
              </w:rPr>
              <w:t xml:space="preserve"> zāles), dabas vielu zāles, organiskā ķīmija, kosmētika</w:t>
            </w:r>
            <w:r w:rsidRPr="00170183" w:rsidDel="00CC1A8D">
              <w:rPr>
                <w:b w:val="0"/>
                <w:bCs/>
                <w:lang w:val="lv-LV" w:eastAsia="lv-LV"/>
              </w:rPr>
              <w:t xml:space="preserve"> </w:t>
            </w:r>
            <w:r w:rsidRPr="00170183">
              <w:rPr>
                <w:b w:val="0"/>
                <w:bCs/>
                <w:lang w:val="lv-LV"/>
              </w:rPr>
              <w:t>– aktīvo farmaceitisko vielu izpēte, jaunu oriģinālu zāļu piegādes</w:t>
            </w:r>
            <w:r w:rsidR="00DF21F4" w:rsidRPr="00170183">
              <w:rPr>
                <w:b w:val="0"/>
                <w:bCs/>
                <w:lang w:val="lv-LV"/>
              </w:rPr>
              <w:t xml:space="preserve"> (</w:t>
            </w:r>
            <w:proofErr w:type="spellStart"/>
            <w:r w:rsidR="00DF21F4" w:rsidRPr="00170183">
              <w:rPr>
                <w:b w:val="0"/>
                <w:bCs/>
                <w:lang w:val="lv-LV"/>
              </w:rPr>
              <w:t>transportformu</w:t>
            </w:r>
            <w:proofErr w:type="spellEnd"/>
            <w:r w:rsidR="00DF21F4" w:rsidRPr="00170183">
              <w:rPr>
                <w:b w:val="0"/>
                <w:bCs/>
                <w:lang w:val="lv-LV"/>
              </w:rPr>
              <w:t>)</w:t>
            </w:r>
            <w:r w:rsidRPr="00170183">
              <w:rPr>
                <w:b w:val="0"/>
                <w:bCs/>
                <w:lang w:val="lv-LV"/>
              </w:rPr>
              <w:t xml:space="preserve"> tehnoloģiju izstrāde, jaunu </w:t>
            </w:r>
            <w:proofErr w:type="spellStart"/>
            <w:r w:rsidRPr="00170183">
              <w:rPr>
                <w:b w:val="0"/>
                <w:bCs/>
                <w:lang w:val="lv-LV"/>
              </w:rPr>
              <w:t>patentbrīvo</w:t>
            </w:r>
            <w:proofErr w:type="spellEnd"/>
            <w:r w:rsidRPr="00170183">
              <w:rPr>
                <w:b w:val="0"/>
                <w:bCs/>
                <w:lang w:val="lv-LV"/>
              </w:rPr>
              <w:t xml:space="preserve"> medikamentu izstrāde, jaunu uztura bagātinātāju un kosmētikas produktu izstrāde, pielietojot Ziemeļeiropas augu aktīvo vielu ekstraktus un to </w:t>
            </w:r>
            <w:proofErr w:type="spellStart"/>
            <w:r w:rsidRPr="00170183">
              <w:rPr>
                <w:b w:val="0"/>
                <w:bCs/>
                <w:lang w:val="lv-LV"/>
              </w:rPr>
              <w:t>biotehnoloģiskas</w:t>
            </w:r>
            <w:proofErr w:type="spellEnd"/>
            <w:r w:rsidRPr="00170183">
              <w:rPr>
                <w:b w:val="0"/>
                <w:bCs/>
                <w:lang w:val="lv-LV"/>
              </w:rPr>
              <w:t xml:space="preserve"> (fermentācijas) modificēšanas tehnoloģijas, atbilstoši funkcionālās kosmētikas nozares tendencēm dažādos pasaules reģionos. </w:t>
            </w:r>
          </w:p>
          <w:p w14:paraId="4E0EECE1" w14:textId="7123AA72" w:rsidR="00AD328E" w:rsidRPr="00170183" w:rsidRDefault="009163A1" w:rsidP="00F9234D">
            <w:pPr>
              <w:keepLines/>
              <w:shd w:val="clear" w:color="auto" w:fill="FFFFFF"/>
              <w:spacing w:before="120" w:after="120"/>
              <w:jc w:val="both"/>
              <w:rPr>
                <w:bCs/>
                <w:lang w:val="lv-LV"/>
              </w:rPr>
            </w:pPr>
            <w:r w:rsidRPr="00170183">
              <w:rPr>
                <w:bCs/>
                <w:lang w:val="lv-LV"/>
              </w:rPr>
              <w:t>I</w:t>
            </w:r>
            <w:r w:rsidR="00AD328E" w:rsidRPr="00170183">
              <w:rPr>
                <w:bCs/>
                <w:lang w:val="lv-LV"/>
              </w:rPr>
              <w:t>zvēlētie pētniecības virzieni cieši korelē ar Latvijas uzņēmumu patreizējām specializācijas nišām un ļaus palielināt ieņēmumus no jau apgūtiem tirgiem un virzīties uz jaunām produktu grupām, kas domātas jauniem līdz šim neapgūtiem tirgiem.</w:t>
            </w:r>
            <w:r w:rsidR="00592ADB" w:rsidRPr="00170183">
              <w:rPr>
                <w:bCs/>
                <w:lang w:val="lv-LV"/>
              </w:rPr>
              <w:t xml:space="preserve"> </w:t>
            </w:r>
            <w:r w:rsidR="00AD328E" w:rsidRPr="00170183">
              <w:rPr>
                <w:lang w:val="lv-LV"/>
              </w:rPr>
              <w:t>Vienlaicīgi izvēlētās nišas labi korelē ar zāļu globālā tirgus attīstības tendencēm</w:t>
            </w:r>
            <w:r w:rsidR="001C3452" w:rsidRPr="00170183">
              <w:rPr>
                <w:lang w:val="lv-LV"/>
              </w:rPr>
              <w:t xml:space="preserve">. </w:t>
            </w:r>
          </w:p>
          <w:p w14:paraId="4C2222E9" w14:textId="54A22154" w:rsidR="00F9234D" w:rsidRPr="00170183" w:rsidRDefault="00F9234D" w:rsidP="00AD328E">
            <w:pPr>
              <w:rPr>
                <w:lang w:val="lv-LV"/>
              </w:rPr>
            </w:pPr>
            <w:r w:rsidRPr="00170183">
              <w:rPr>
                <w:lang w:val="lv-LV"/>
              </w:rPr>
              <w:t>Jomas k</w:t>
            </w:r>
            <w:r w:rsidR="00AD328E" w:rsidRPr="00170183">
              <w:rPr>
                <w:lang w:val="lv-LV"/>
              </w:rPr>
              <w:t xml:space="preserve">omersantu pieredze pētniecības un inovāciju pakalpojumu izmantošanā rezultējusies komerciālos rezultātos, kas ļauj turpināt pētīt gan Latvijas un </w:t>
            </w:r>
            <w:proofErr w:type="spellStart"/>
            <w:r w:rsidR="00AD328E" w:rsidRPr="00170183">
              <w:rPr>
                <w:lang w:val="lv-LV"/>
              </w:rPr>
              <w:t>ZiemeļEiropas</w:t>
            </w:r>
            <w:proofErr w:type="spellEnd"/>
            <w:r w:rsidR="00AD328E" w:rsidRPr="00170183">
              <w:rPr>
                <w:lang w:val="lv-LV"/>
              </w:rPr>
              <w:t xml:space="preserve"> augu dabas vielas, gan meklēt jaunu kosmētikas līdzekļu piedevas, tāpat kā attīstīt un paplašināt sintētisko zāļu </w:t>
            </w:r>
            <w:proofErr w:type="spellStart"/>
            <w:r w:rsidR="00AD328E" w:rsidRPr="00170183">
              <w:rPr>
                <w:lang w:val="lv-LV"/>
              </w:rPr>
              <w:t>patentbrīvo</w:t>
            </w:r>
            <w:proofErr w:type="spellEnd"/>
            <w:r w:rsidR="00AD328E" w:rsidRPr="00170183">
              <w:rPr>
                <w:lang w:val="lv-LV"/>
              </w:rPr>
              <w:t xml:space="preserve"> medikamentu </w:t>
            </w:r>
            <w:proofErr w:type="spellStart"/>
            <w:r w:rsidR="00AD328E" w:rsidRPr="00170183">
              <w:rPr>
                <w:lang w:val="lv-LV"/>
              </w:rPr>
              <w:t>portfolio</w:t>
            </w:r>
            <w:proofErr w:type="spellEnd"/>
            <w:r w:rsidR="00AD328E" w:rsidRPr="00170183">
              <w:rPr>
                <w:lang w:val="lv-LV"/>
              </w:rPr>
              <w:t xml:space="preserve"> eksportējošos zāļu ražošanas uzņēmumos. </w:t>
            </w:r>
          </w:p>
          <w:p w14:paraId="0297C015" w14:textId="77777777" w:rsidR="00F9234D" w:rsidRPr="00170183" w:rsidRDefault="00F9234D" w:rsidP="00AD328E">
            <w:pPr>
              <w:rPr>
                <w:lang w:val="lv-LV"/>
              </w:rPr>
            </w:pPr>
          </w:p>
          <w:p w14:paraId="4BE34BC8" w14:textId="103E905F" w:rsidR="00AD328E" w:rsidRPr="00170183" w:rsidRDefault="00AD328E" w:rsidP="00AD328E">
            <w:pPr>
              <w:rPr>
                <w:lang w:val="lv-LV"/>
              </w:rPr>
            </w:pPr>
            <w:r w:rsidRPr="00170183">
              <w:rPr>
                <w:lang w:val="lv-LV"/>
              </w:rPr>
              <w:t xml:space="preserve">Attiecībā uz </w:t>
            </w:r>
            <w:proofErr w:type="spellStart"/>
            <w:r w:rsidRPr="00170183">
              <w:rPr>
                <w:lang w:val="lv-LV"/>
              </w:rPr>
              <w:t>biotehnoloģiski</w:t>
            </w:r>
            <w:proofErr w:type="spellEnd"/>
            <w:r w:rsidRPr="00170183">
              <w:rPr>
                <w:lang w:val="lv-LV"/>
              </w:rPr>
              <w:t xml:space="preserve"> iegūtajām zālēm, neskatoties uz to ka to ka globālā tirgus izaugsmes perspektīva arī ir ļoti perspektīva, Latvijas zāļu ražotāju izredzes ir visumā ierobežotas, jo Latvijas zinātniskais potenciāls ne industriālo producentu celmu izstrādē un mērogošanā, ne GMP klases </w:t>
            </w:r>
            <w:proofErr w:type="spellStart"/>
            <w:r w:rsidRPr="00170183">
              <w:rPr>
                <w:lang w:val="lv-LV"/>
              </w:rPr>
              <w:t>down-stream</w:t>
            </w:r>
            <w:proofErr w:type="spellEnd"/>
            <w:r w:rsidRPr="00170183">
              <w:rPr>
                <w:lang w:val="lv-LV"/>
              </w:rPr>
              <w:t xml:space="preserve"> </w:t>
            </w:r>
            <w:proofErr w:type="spellStart"/>
            <w:r w:rsidRPr="00170183">
              <w:rPr>
                <w:lang w:val="lv-LV"/>
              </w:rPr>
              <w:t>procesing</w:t>
            </w:r>
            <w:proofErr w:type="spellEnd"/>
            <w:r w:rsidRPr="00170183">
              <w:rPr>
                <w:lang w:val="lv-LV"/>
              </w:rPr>
              <w:t xml:space="preserve"> (</w:t>
            </w:r>
            <w:proofErr w:type="spellStart"/>
            <w:r w:rsidRPr="00170183">
              <w:rPr>
                <w:lang w:val="lv-LV"/>
              </w:rPr>
              <w:t>hromatogrāfiskā</w:t>
            </w:r>
            <w:proofErr w:type="spellEnd"/>
            <w:r w:rsidRPr="00170183">
              <w:rPr>
                <w:lang w:val="lv-LV"/>
              </w:rPr>
              <w:t xml:space="preserve"> attīrīšana līdz farmakopejas prasībām) nav pietiekošas, lai nodrošinātu konkurētspējīgu tehnoloģisko priekšrocību “sarkanās biotehnoloģijas” produktu jeb </w:t>
            </w:r>
            <w:r w:rsidR="003B6B46" w:rsidRPr="00170183">
              <w:rPr>
                <w:lang w:val="lv-LV"/>
              </w:rPr>
              <w:t>biofarmaceitisko preparātu</w:t>
            </w:r>
            <w:r w:rsidR="004D3FF8" w:rsidRPr="00170183">
              <w:rPr>
                <w:lang w:val="lv-LV"/>
              </w:rPr>
              <w:t xml:space="preserve"> konkurētspējīgu</w:t>
            </w:r>
            <w:r w:rsidRPr="00170183">
              <w:rPr>
                <w:lang w:val="lv-LV"/>
              </w:rPr>
              <w:t xml:space="preserve"> </w:t>
            </w:r>
            <w:r w:rsidR="004D3FF8" w:rsidRPr="00170183">
              <w:rPr>
                <w:lang w:val="lv-LV"/>
              </w:rPr>
              <w:t>izstrādi</w:t>
            </w:r>
            <w:r w:rsidR="00F9234D" w:rsidRPr="00170183">
              <w:rPr>
                <w:lang w:val="lv-LV"/>
              </w:rPr>
              <w:t>,</w:t>
            </w:r>
            <w:r w:rsidRPr="00170183">
              <w:rPr>
                <w:lang w:val="lv-LV"/>
              </w:rPr>
              <w:t xml:space="preserve"> laika un izmaksu ziņā. Ļoti skrupulozā ES likumdošana </w:t>
            </w:r>
            <w:proofErr w:type="spellStart"/>
            <w:r w:rsidR="00F9234D" w:rsidRPr="00170183">
              <w:rPr>
                <w:lang w:val="lv-LV"/>
              </w:rPr>
              <w:t>biotehnoloģisko</w:t>
            </w:r>
            <w:proofErr w:type="spellEnd"/>
            <w:r w:rsidR="00F9234D" w:rsidRPr="00170183">
              <w:rPr>
                <w:lang w:val="lv-LV"/>
              </w:rPr>
              <w:t xml:space="preserve"> </w:t>
            </w:r>
            <w:proofErr w:type="spellStart"/>
            <w:r w:rsidR="00F9234D" w:rsidRPr="00170183">
              <w:rPr>
                <w:lang w:val="lv-LV"/>
              </w:rPr>
              <w:t>pēcpatenta</w:t>
            </w:r>
            <w:proofErr w:type="spellEnd"/>
            <w:r w:rsidR="00F9234D" w:rsidRPr="00170183">
              <w:rPr>
                <w:lang w:val="lv-LV"/>
              </w:rPr>
              <w:t xml:space="preserve"> zāļu (</w:t>
            </w:r>
            <w:proofErr w:type="spellStart"/>
            <w:r w:rsidRPr="00170183">
              <w:rPr>
                <w:lang w:val="lv-LV"/>
              </w:rPr>
              <w:t>biosimilars</w:t>
            </w:r>
            <w:proofErr w:type="spellEnd"/>
            <w:r w:rsidR="00F9234D" w:rsidRPr="00170183">
              <w:rPr>
                <w:lang w:val="lv-LV"/>
              </w:rPr>
              <w:t>)</w:t>
            </w:r>
            <w:r w:rsidRPr="00170183">
              <w:rPr>
                <w:lang w:val="lv-LV"/>
              </w:rPr>
              <w:t xml:space="preserve"> jomā, nosaka to</w:t>
            </w:r>
            <w:r w:rsidR="00F9234D" w:rsidRPr="00170183">
              <w:rPr>
                <w:lang w:val="lv-LV"/>
              </w:rPr>
              <w:t>,</w:t>
            </w:r>
            <w:r w:rsidRPr="00170183">
              <w:rPr>
                <w:lang w:val="lv-LV"/>
              </w:rPr>
              <w:t xml:space="preserve"> ka Rietumeiropā pasūtīta </w:t>
            </w:r>
            <w:proofErr w:type="spellStart"/>
            <w:r w:rsidRPr="00170183">
              <w:rPr>
                <w:lang w:val="lv-LV"/>
              </w:rPr>
              <w:t>biopharmaceutical</w:t>
            </w:r>
            <w:proofErr w:type="spellEnd"/>
            <w:r w:rsidRPr="00170183">
              <w:rPr>
                <w:lang w:val="lv-LV"/>
              </w:rPr>
              <w:t xml:space="preserve"> izstrādes budžeta cena būs no </w:t>
            </w:r>
            <w:r w:rsidR="004D3FF8" w:rsidRPr="00170183">
              <w:rPr>
                <w:lang w:val="lv-LV"/>
              </w:rPr>
              <w:t>5</w:t>
            </w:r>
            <w:r w:rsidRPr="00170183">
              <w:rPr>
                <w:lang w:val="lv-LV"/>
              </w:rPr>
              <w:t>-</w:t>
            </w:r>
            <w:r w:rsidR="004D3FF8" w:rsidRPr="00170183">
              <w:rPr>
                <w:lang w:val="lv-LV"/>
              </w:rPr>
              <w:t xml:space="preserve">10 </w:t>
            </w:r>
            <w:proofErr w:type="spellStart"/>
            <w:r w:rsidRPr="00170183">
              <w:rPr>
                <w:lang w:val="lv-LV"/>
              </w:rPr>
              <w:t>milj</w:t>
            </w:r>
            <w:proofErr w:type="spellEnd"/>
            <w:r w:rsidRPr="00170183">
              <w:rPr>
                <w:lang w:val="lv-LV"/>
              </w:rPr>
              <w:t xml:space="preserve"> EUR.</w:t>
            </w:r>
          </w:p>
          <w:p w14:paraId="5355B228" w14:textId="2BFA452A" w:rsidR="008F1649" w:rsidRPr="00170183" w:rsidRDefault="00AD328E" w:rsidP="00F9234D">
            <w:pPr>
              <w:rPr>
                <w:lang w:val="lv-LV"/>
              </w:rPr>
            </w:pPr>
            <w:r w:rsidRPr="00170183">
              <w:rPr>
                <w:lang w:val="lv-LV"/>
              </w:rPr>
              <w:t>Līdz ar to Kompetences centrā tiks attīstīt</w:t>
            </w:r>
            <w:r w:rsidR="00D533C4" w:rsidRPr="00170183">
              <w:rPr>
                <w:lang w:val="lv-LV"/>
              </w:rPr>
              <w:t>as</w:t>
            </w:r>
            <w:r w:rsidRPr="00170183">
              <w:rPr>
                <w:lang w:val="lv-LV"/>
              </w:rPr>
              <w:t xml:space="preserve"> </w:t>
            </w:r>
            <w:proofErr w:type="spellStart"/>
            <w:r w:rsidRPr="00170183">
              <w:rPr>
                <w:lang w:val="lv-LV"/>
              </w:rPr>
              <w:t>biotehnoloģiskās</w:t>
            </w:r>
            <w:proofErr w:type="spellEnd"/>
            <w:r w:rsidRPr="00170183">
              <w:rPr>
                <w:lang w:val="lv-LV"/>
              </w:rPr>
              <w:t xml:space="preserve"> metodes, lai “</w:t>
            </w:r>
            <w:proofErr w:type="spellStart"/>
            <w:r w:rsidRPr="00170183">
              <w:rPr>
                <w:lang w:val="lv-LV"/>
              </w:rPr>
              <w:t>zaļinātu</w:t>
            </w:r>
            <w:proofErr w:type="spellEnd"/>
            <w:r w:rsidRPr="00170183">
              <w:rPr>
                <w:lang w:val="lv-LV"/>
              </w:rPr>
              <w:t>” aktīvo farmaceitisko vielu ražošanas tehnoloģijas, kā arī</w:t>
            </w:r>
            <w:r w:rsidR="00D533C4" w:rsidRPr="00170183">
              <w:rPr>
                <w:lang w:val="lv-LV"/>
              </w:rPr>
              <w:t>,</w:t>
            </w:r>
            <w:r w:rsidRPr="00170183">
              <w:rPr>
                <w:lang w:val="lv-LV"/>
              </w:rPr>
              <w:t xml:space="preserve"> lai tās pielietotu jaunu kosmētikas produktu izstrādei</w:t>
            </w:r>
            <w:r w:rsidR="00D533C4" w:rsidRPr="00170183">
              <w:rPr>
                <w:lang w:val="lv-LV"/>
              </w:rPr>
              <w:t>,</w:t>
            </w:r>
            <w:r w:rsidRPr="00170183">
              <w:rPr>
                <w:lang w:val="lv-LV"/>
              </w:rPr>
              <w:t xml:space="preserve"> pielietojot Ziemeļeiropas augu aktīvo vielu ekstraktus un to </w:t>
            </w:r>
            <w:proofErr w:type="spellStart"/>
            <w:r w:rsidRPr="00170183">
              <w:rPr>
                <w:lang w:val="lv-LV"/>
              </w:rPr>
              <w:t>biotehnoloģiskas</w:t>
            </w:r>
            <w:proofErr w:type="spellEnd"/>
            <w:r w:rsidRPr="00170183">
              <w:rPr>
                <w:lang w:val="lv-LV"/>
              </w:rPr>
              <w:t xml:space="preserve"> (fermentācijas) modificēšanas tehnoloģijas, atbilstoši funkcionālās kosmētikas nozares tendencēm dažādos pasaules reģionos.</w:t>
            </w:r>
          </w:p>
          <w:p w14:paraId="65268ED3" w14:textId="77777777" w:rsidR="003F760B" w:rsidRPr="00170183" w:rsidRDefault="003F760B" w:rsidP="003F760B">
            <w:pPr>
              <w:rPr>
                <w:lang w:val="lv-LV"/>
              </w:rPr>
            </w:pPr>
          </w:p>
          <w:p w14:paraId="7D9BD806" w14:textId="7F72B743" w:rsidR="00252FD6" w:rsidRPr="00170183" w:rsidRDefault="002440E5" w:rsidP="00252FD6">
            <w:pPr>
              <w:rPr>
                <w:rFonts w:cstheme="minorHAnsi"/>
                <w:lang w:val="lv-LV" w:eastAsia="lv-LV"/>
              </w:rPr>
            </w:pPr>
            <w:bookmarkStart w:id="2" w:name="_Hlk530227430"/>
            <w:r w:rsidRPr="00170183">
              <w:rPr>
                <w:rFonts w:cstheme="minorHAnsi"/>
                <w:lang w:val="lv-LV" w:eastAsia="lv-LV"/>
              </w:rPr>
              <w:lastRenderedPageBreak/>
              <w:t>FBMTKC</w:t>
            </w:r>
            <w:r w:rsidR="00252FD6" w:rsidRPr="00170183">
              <w:rPr>
                <w:rFonts w:cstheme="minorHAnsi"/>
                <w:lang w:val="lv-LV" w:eastAsia="lv-LV"/>
              </w:rPr>
              <w:t xml:space="preserve"> pētījumu ietvaros tiks īstenoti starpnozaru projekti.</w:t>
            </w:r>
            <w:bookmarkStart w:id="3" w:name="_Hlk529893554"/>
            <w:r w:rsidR="001A6190" w:rsidRPr="00170183">
              <w:rPr>
                <w:rFonts w:cstheme="minorHAnsi"/>
                <w:lang w:val="lv-LV" w:eastAsia="lv-LV"/>
              </w:rPr>
              <w:t xml:space="preserve"> </w:t>
            </w:r>
            <w:r w:rsidRPr="00170183">
              <w:rPr>
                <w:lang w:val="lv-LV"/>
              </w:rPr>
              <w:t>FBMTKC</w:t>
            </w:r>
            <w:r w:rsidR="00252FD6" w:rsidRPr="00170183">
              <w:rPr>
                <w:lang w:val="lv-LV"/>
              </w:rPr>
              <w:t xml:space="preserve"> ietvaros uzmanība tiks pievērsta </w:t>
            </w:r>
            <w:r w:rsidR="001A6190" w:rsidRPr="00170183">
              <w:rPr>
                <w:lang w:val="lv-LV"/>
              </w:rPr>
              <w:t>sekojošām</w:t>
            </w:r>
            <w:r w:rsidR="00252FD6" w:rsidRPr="00170183">
              <w:rPr>
                <w:lang w:val="lv-LV"/>
              </w:rPr>
              <w:t xml:space="preserve"> nozarēm: </w:t>
            </w:r>
          </w:p>
          <w:p w14:paraId="3C3609F2" w14:textId="2CDB83AC"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Informācijas un komunikācijas tehnoloģijas (t.sk. NACE 62, 63 2 </w:t>
            </w:r>
            <w:proofErr w:type="spellStart"/>
            <w:r w:rsidRPr="00170183">
              <w:rPr>
                <w:b w:val="0"/>
                <w:bCs/>
                <w:lang w:val="lv-LV"/>
              </w:rPr>
              <w:t>red</w:t>
            </w:r>
            <w:proofErr w:type="spellEnd"/>
            <w:r w:rsidRPr="00170183">
              <w:rPr>
                <w:b w:val="0"/>
                <w:bCs/>
                <w:lang w:val="lv-LV"/>
              </w:rPr>
              <w:t>.);</w:t>
            </w:r>
          </w:p>
          <w:p w14:paraId="002855A5" w14:textId="7C572689" w:rsidR="001A6190" w:rsidRPr="00170183" w:rsidRDefault="001A6190" w:rsidP="001A6190">
            <w:pPr>
              <w:pStyle w:val="ListParagraph"/>
              <w:keepLines/>
              <w:numPr>
                <w:ilvl w:val="0"/>
                <w:numId w:val="58"/>
              </w:numPr>
              <w:spacing w:before="200" w:after="160" w:line="259" w:lineRule="auto"/>
              <w:jc w:val="both"/>
              <w:rPr>
                <w:b w:val="0"/>
                <w:bCs/>
                <w:lang w:val="lv-LV"/>
              </w:rPr>
            </w:pPr>
            <w:proofErr w:type="spellStart"/>
            <w:r w:rsidRPr="00170183">
              <w:rPr>
                <w:b w:val="0"/>
                <w:bCs/>
                <w:lang w:val="lv-LV"/>
              </w:rPr>
              <w:t>Bioekonomikas</w:t>
            </w:r>
            <w:proofErr w:type="spellEnd"/>
            <w:r w:rsidRPr="00170183">
              <w:rPr>
                <w:b w:val="0"/>
                <w:bCs/>
                <w:lang w:val="lv-LV"/>
              </w:rPr>
              <w:t xml:space="preserve"> uzņēmumi, izejvielu audzētāji, ražotāji, piegādātāji (NACE 01, 02 2 </w:t>
            </w:r>
            <w:proofErr w:type="spellStart"/>
            <w:r w:rsidRPr="00170183">
              <w:rPr>
                <w:b w:val="0"/>
                <w:bCs/>
                <w:lang w:val="lv-LV"/>
              </w:rPr>
              <w:t>red</w:t>
            </w:r>
            <w:proofErr w:type="spellEnd"/>
            <w:r w:rsidRPr="00170183">
              <w:rPr>
                <w:b w:val="0"/>
                <w:bCs/>
                <w:lang w:val="lv-LV"/>
              </w:rPr>
              <w:t>.);</w:t>
            </w:r>
          </w:p>
          <w:p w14:paraId="266A4E6B" w14:textId="366E59CB"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Ķīmisko vielu nozares uzņēmumi (t.sk. NACE 20 </w:t>
            </w:r>
            <w:proofErr w:type="spellStart"/>
            <w:r w:rsidRPr="00170183">
              <w:rPr>
                <w:b w:val="0"/>
                <w:bCs/>
                <w:lang w:val="lv-LV"/>
              </w:rPr>
              <w:t>red</w:t>
            </w:r>
            <w:proofErr w:type="spellEnd"/>
            <w:r w:rsidRPr="00170183">
              <w:rPr>
                <w:b w:val="0"/>
                <w:bCs/>
                <w:lang w:val="lv-LV"/>
              </w:rPr>
              <w:t>.);</w:t>
            </w:r>
          </w:p>
          <w:p w14:paraId="574F308B" w14:textId="01C2BA8C" w:rsidR="001A6190" w:rsidRPr="00170183" w:rsidRDefault="001A6190" w:rsidP="001A6190">
            <w:pPr>
              <w:pStyle w:val="ListParagraph"/>
              <w:keepLines/>
              <w:numPr>
                <w:ilvl w:val="0"/>
                <w:numId w:val="58"/>
              </w:numPr>
              <w:spacing w:before="200" w:after="160" w:line="259" w:lineRule="auto"/>
              <w:jc w:val="both"/>
              <w:rPr>
                <w:b w:val="0"/>
                <w:bCs/>
                <w:lang w:val="lv-LV"/>
              </w:rPr>
            </w:pPr>
            <w:proofErr w:type="spellStart"/>
            <w:r w:rsidRPr="00170183">
              <w:rPr>
                <w:b w:val="0"/>
                <w:bCs/>
                <w:lang w:val="lv-LV"/>
              </w:rPr>
              <w:t>Mehatronika</w:t>
            </w:r>
            <w:proofErr w:type="spellEnd"/>
            <w:r w:rsidRPr="00170183">
              <w:rPr>
                <w:b w:val="0"/>
                <w:bCs/>
                <w:lang w:val="lv-LV"/>
              </w:rPr>
              <w:t xml:space="preserve">, t.sk., elektronisko (t.sk. medicīnisko un optisko) iekārtu ražošana, medicīnas nozares instrumentu ražošana, (NACE 26, 32.5 2 </w:t>
            </w:r>
            <w:proofErr w:type="spellStart"/>
            <w:r w:rsidRPr="00170183">
              <w:rPr>
                <w:b w:val="0"/>
                <w:bCs/>
                <w:lang w:val="lv-LV"/>
              </w:rPr>
              <w:t>red</w:t>
            </w:r>
            <w:proofErr w:type="spellEnd"/>
            <w:r w:rsidRPr="00170183">
              <w:rPr>
                <w:b w:val="0"/>
                <w:bCs/>
                <w:lang w:val="lv-LV"/>
              </w:rPr>
              <w:t>.);</w:t>
            </w:r>
          </w:p>
          <w:p w14:paraId="14062C46" w14:textId="61433635"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Citi profesionālie, zinātniskie un tehniskie pakalpojumi, t.sk. veselības aprūpe un aizsardzība (piem., NACE 71.12, 71.2, 72, 73, NACE 86.10 2 </w:t>
            </w:r>
            <w:proofErr w:type="spellStart"/>
            <w:r w:rsidRPr="00170183">
              <w:rPr>
                <w:b w:val="0"/>
                <w:bCs/>
                <w:lang w:val="lv-LV"/>
              </w:rPr>
              <w:t>red</w:t>
            </w:r>
            <w:proofErr w:type="spellEnd"/>
            <w:r w:rsidRPr="00170183">
              <w:rPr>
                <w:b w:val="0"/>
                <w:bCs/>
                <w:lang w:val="lv-LV"/>
              </w:rPr>
              <w:t xml:space="preserve">. </w:t>
            </w:r>
            <w:proofErr w:type="spellStart"/>
            <w:r w:rsidRPr="00170183">
              <w:rPr>
                <w:b w:val="0"/>
                <w:bCs/>
                <w:lang w:val="lv-LV"/>
              </w:rPr>
              <w:t>u.c</w:t>
            </w:r>
            <w:proofErr w:type="spellEnd"/>
            <w:r w:rsidRPr="00170183">
              <w:rPr>
                <w:b w:val="0"/>
                <w:bCs/>
                <w:lang w:val="lv-LV"/>
              </w:rPr>
              <w:t>);</w:t>
            </w:r>
          </w:p>
          <w:p w14:paraId="4BDD42DC" w14:textId="5232038C"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Loģistika un piegāde (t.sk. NACE 52.10, 46.46 2 </w:t>
            </w:r>
            <w:proofErr w:type="spellStart"/>
            <w:r w:rsidRPr="00170183">
              <w:rPr>
                <w:b w:val="0"/>
                <w:bCs/>
                <w:lang w:val="lv-LV"/>
              </w:rPr>
              <w:t>red</w:t>
            </w:r>
            <w:proofErr w:type="spellEnd"/>
            <w:r w:rsidRPr="00170183">
              <w:rPr>
                <w:b w:val="0"/>
                <w:bCs/>
                <w:lang w:val="lv-LV"/>
              </w:rPr>
              <w:t>.);</w:t>
            </w:r>
          </w:p>
          <w:p w14:paraId="025ACC11" w14:textId="63BF01A7" w:rsidR="001A6190" w:rsidRPr="00170183" w:rsidRDefault="001A6190" w:rsidP="001A6190">
            <w:pPr>
              <w:pStyle w:val="ListParagraph"/>
              <w:keepLines/>
              <w:numPr>
                <w:ilvl w:val="0"/>
                <w:numId w:val="58"/>
              </w:numPr>
              <w:spacing w:before="200" w:after="160" w:line="259" w:lineRule="auto"/>
              <w:jc w:val="both"/>
              <w:rPr>
                <w:b w:val="0"/>
                <w:bCs/>
                <w:lang w:val="lv-LV"/>
              </w:rPr>
            </w:pPr>
            <w:r w:rsidRPr="00170183">
              <w:rPr>
                <w:b w:val="0"/>
                <w:bCs/>
                <w:lang w:val="lv-LV"/>
              </w:rPr>
              <w:t xml:space="preserve">Vides aizsardzība un attīrīšana (t.sk. NACE 37 2 </w:t>
            </w:r>
            <w:proofErr w:type="spellStart"/>
            <w:r w:rsidRPr="00170183">
              <w:rPr>
                <w:b w:val="0"/>
                <w:bCs/>
                <w:lang w:val="lv-LV"/>
              </w:rPr>
              <w:t>red</w:t>
            </w:r>
            <w:proofErr w:type="spellEnd"/>
            <w:r w:rsidRPr="00170183">
              <w:rPr>
                <w:b w:val="0"/>
                <w:bCs/>
                <w:lang w:val="lv-LV"/>
              </w:rPr>
              <w:t>).</w:t>
            </w:r>
          </w:p>
          <w:p w14:paraId="705348FE" w14:textId="77777777" w:rsidR="001A6190" w:rsidRPr="00170183" w:rsidRDefault="001A6190" w:rsidP="001A6190">
            <w:pPr>
              <w:rPr>
                <w:lang w:val="lv-LV"/>
              </w:rPr>
            </w:pPr>
            <w:r w:rsidRPr="00170183">
              <w:rPr>
                <w:bCs/>
                <w:lang w:val="lv-LV"/>
              </w:rPr>
              <w:t>Informācijas un komunikāciju tehnoloģijām ir izteikta horizontāla</w:t>
            </w:r>
            <w:r w:rsidRPr="00170183">
              <w:rPr>
                <w:lang w:val="lv-LV"/>
              </w:rPr>
              <w:t xml:space="preserve"> ietekme, kas var veicināt tautsaimniecības transformāciju uz augstākas pievienotās vērtības produkcijas ražošanu. Pielietojot informācijas un komunikācijas tehnoloģiju risinājumus, var efektīvi risināt ražošanas tehnoloģisko procesu efektivitātes jautājumus, nodrošināt kvalitatīvus un datorizētus monitoringa risinājumus, veicināt resursu izlietošanas uzskaites, sagādes un piegādes procesu datorizēšanu. Lai veicinātu attiecīgās nozares piesaistīšanu, ir paredzama sadarbības attīstīšana ar attiecīgajām nozares asociācijām, klasteriem, klasteru apvienībām (piemēram, LIKTA, IT klasteris utt.), kā arī individuāla attiecīgo nozaru saimnieciskās darbības veicēju uzrunāšana.</w:t>
            </w:r>
          </w:p>
          <w:p w14:paraId="2AE2F562" w14:textId="77777777" w:rsidR="001A6190" w:rsidRPr="00170183" w:rsidRDefault="001A6190" w:rsidP="001A6190">
            <w:pPr>
              <w:rPr>
                <w:lang w:val="lv-LV"/>
              </w:rPr>
            </w:pPr>
          </w:p>
          <w:p w14:paraId="4624278B" w14:textId="60C6AAB5" w:rsidR="001A6190" w:rsidRPr="00170183" w:rsidRDefault="001A6190" w:rsidP="001A6190">
            <w:pPr>
              <w:rPr>
                <w:lang w:val="lv-LV"/>
              </w:rPr>
            </w:pPr>
            <w:proofErr w:type="spellStart"/>
            <w:r w:rsidRPr="00170183">
              <w:rPr>
                <w:lang w:val="lv-LV"/>
              </w:rPr>
              <w:t>Digitalizācijas</w:t>
            </w:r>
            <w:proofErr w:type="spellEnd"/>
            <w:r w:rsidRPr="00170183">
              <w:rPr>
                <w:lang w:val="lv-LV"/>
              </w:rPr>
              <w:t xml:space="preserve"> jomā - būtiski veidot atbalsta, sadarbības un koordinācijas sistēmu, kura sekmē jaunu, uz lietotāju centrētu produktu, pakalpojumu un risinājumu attīstīšanu, kas sniedz pienesumu </w:t>
            </w:r>
            <w:proofErr w:type="spellStart"/>
            <w:r w:rsidRPr="00170183">
              <w:rPr>
                <w:lang w:val="lv-LV"/>
              </w:rPr>
              <w:t>resursefektivitātes</w:t>
            </w:r>
            <w:proofErr w:type="spellEnd"/>
            <w:r w:rsidRPr="00170183">
              <w:rPr>
                <w:lang w:val="lv-LV"/>
              </w:rPr>
              <w:t xml:space="preserve">, dekarbonizācijas un enerģētiskās drošības mērķu sasniegšanai, kā arī uzņēmējdarbības energoefektivitātes uzlabošanai, modernizācijai un konkurētspējas paaugstināšanai. Digitālajiem risinājumiem ir jāspēj veicināt nozares uzņēmumu transformāciju uz augstāku pievienoto vērtību un lielāku </w:t>
            </w:r>
            <w:proofErr w:type="spellStart"/>
            <w:r w:rsidRPr="00170183">
              <w:rPr>
                <w:lang w:val="lv-LV"/>
              </w:rPr>
              <w:t>resursefektivitāti</w:t>
            </w:r>
            <w:proofErr w:type="spellEnd"/>
            <w:r w:rsidRPr="00170183">
              <w:rPr>
                <w:lang w:val="lv-LV"/>
              </w:rPr>
              <w:t xml:space="preserve">, tostarp nodrošinot nozares uzņēmumu procesu </w:t>
            </w:r>
            <w:proofErr w:type="spellStart"/>
            <w:r w:rsidRPr="00170183">
              <w:rPr>
                <w:lang w:val="lv-LV"/>
              </w:rPr>
              <w:t>digitalizāciju</w:t>
            </w:r>
            <w:proofErr w:type="spellEnd"/>
            <w:r w:rsidRPr="00170183">
              <w:rPr>
                <w:lang w:val="lv-LV"/>
              </w:rPr>
              <w:t xml:space="preserve">, sekmējot ilgtspējīgu ekonomisko attīstību. </w:t>
            </w:r>
          </w:p>
          <w:p w14:paraId="675B6E06" w14:textId="77777777" w:rsidR="001A6190" w:rsidRPr="00170183" w:rsidRDefault="001A6190" w:rsidP="001A6190">
            <w:pPr>
              <w:rPr>
                <w:lang w:val="lv-LV"/>
              </w:rPr>
            </w:pPr>
          </w:p>
          <w:p w14:paraId="740DE638" w14:textId="28EEF871" w:rsidR="001A6190" w:rsidRPr="00170183" w:rsidRDefault="001A6190" w:rsidP="001A6190">
            <w:pPr>
              <w:rPr>
                <w:lang w:val="lv-LV"/>
              </w:rPr>
            </w:pPr>
            <w:proofErr w:type="spellStart"/>
            <w:r w:rsidRPr="00170183">
              <w:rPr>
                <w:lang w:val="lv-LV"/>
              </w:rPr>
              <w:t>Bioekonomikas</w:t>
            </w:r>
            <w:proofErr w:type="spellEnd"/>
            <w:r w:rsidRPr="00170183">
              <w:rPr>
                <w:lang w:val="lv-LV"/>
              </w:rPr>
              <w:t xml:space="preserve"> uzņēmumi, izejvielu audzētāji, ražotāji, piegādātāji – starpnozaru sadarbības stiprināšana ar šiem uzņēmumiem ir nepieciešama, lai nodrošinātu labāku un piemērotāku vietējo izejvielu piegādi, samazinot šādu izejvielu importa nepieciešamību. Šādu sadarbības iespēju attīstība jau daļēji notiek gan ar attiecīgās jomas zinātnisko institūciju starpniecību (piemēram, LLU, BIOR, OSI u.c.), gan ar atsevišķu nozaru sadarbības iniciatīvām un tiks stiprināta kompetences centra ietvaros. </w:t>
            </w:r>
          </w:p>
          <w:p w14:paraId="785568EA" w14:textId="77777777" w:rsidR="00DC7722" w:rsidRPr="00170183" w:rsidRDefault="00DC7722" w:rsidP="001A6190">
            <w:pPr>
              <w:rPr>
                <w:lang w:val="lv-LV"/>
              </w:rPr>
            </w:pPr>
          </w:p>
          <w:p w14:paraId="5445F3AB" w14:textId="77777777" w:rsidR="001A6190" w:rsidRPr="00170183" w:rsidRDefault="001A6190" w:rsidP="001A6190">
            <w:pPr>
              <w:rPr>
                <w:lang w:val="lv-LV"/>
              </w:rPr>
            </w:pPr>
            <w:r w:rsidRPr="00170183">
              <w:rPr>
                <w:lang w:val="lv-LV"/>
              </w:rPr>
              <w:t xml:space="preserve">Ķīmisko vielu pārstrādes un ražošanas uzņēmumiem ir nozīme, piemēram, </w:t>
            </w:r>
            <w:proofErr w:type="spellStart"/>
            <w:r w:rsidRPr="00170183">
              <w:rPr>
                <w:lang w:val="lv-LV"/>
              </w:rPr>
              <w:t>biotehnoloģisko</w:t>
            </w:r>
            <w:proofErr w:type="spellEnd"/>
            <w:r w:rsidRPr="00170183">
              <w:rPr>
                <w:lang w:val="lv-LV"/>
              </w:rPr>
              <w:t xml:space="preserve"> ķīmiskās apstrādes risinājumu, t.sk. iepakojums (zāļu iekapsulēšana) izstrāde. Ņemot vērā to, ka ķīmijas pārstrādes uzņēmumi ir uzskatāmi par vidēji augsto tehnoloģiju nozaru pārstāvjiem, sadarbības stiprināšanai ir nozīme arī, veicinot FBTMKC ieguldījumu Latvijas Viedās specializācijas stratēģijas mērķa vērtību sasniegšanā. </w:t>
            </w:r>
          </w:p>
          <w:p w14:paraId="3AE86C68" w14:textId="77777777" w:rsidR="00DC7722" w:rsidRPr="00170183" w:rsidRDefault="00DC7722" w:rsidP="001A6190">
            <w:pPr>
              <w:rPr>
                <w:lang w:val="lv-LV"/>
              </w:rPr>
            </w:pPr>
          </w:p>
          <w:p w14:paraId="1AA1D4BE" w14:textId="2068644C" w:rsidR="001A6190" w:rsidRPr="00170183" w:rsidRDefault="001A6190" w:rsidP="001A6190">
            <w:pPr>
              <w:rPr>
                <w:lang w:val="lv-LV"/>
              </w:rPr>
            </w:pPr>
            <w:bookmarkStart w:id="4" w:name="_Hlk530052944"/>
            <w:r w:rsidRPr="00170183">
              <w:rPr>
                <w:lang w:val="lv-LV"/>
              </w:rPr>
              <w:t>Elektroni</w:t>
            </w:r>
            <w:r w:rsidR="00DC7722" w:rsidRPr="00170183">
              <w:rPr>
                <w:lang w:val="lv-LV"/>
              </w:rPr>
              <w:t>kas</w:t>
            </w:r>
            <w:r w:rsidRPr="00170183">
              <w:rPr>
                <w:lang w:val="lv-LV"/>
              </w:rPr>
              <w:t xml:space="preserve"> ražošanai (t.sk. medicīnisk</w:t>
            </w:r>
            <w:r w:rsidR="00DC7722" w:rsidRPr="00170183">
              <w:rPr>
                <w:lang w:val="lv-LV"/>
              </w:rPr>
              <w:t>ās</w:t>
            </w:r>
            <w:r w:rsidRPr="00170183">
              <w:rPr>
                <w:lang w:val="lv-LV"/>
              </w:rPr>
              <w:t xml:space="preserve"> un optisk</w:t>
            </w:r>
            <w:r w:rsidR="00DC7722" w:rsidRPr="00170183">
              <w:rPr>
                <w:lang w:val="lv-LV"/>
              </w:rPr>
              <w:t>ās</w:t>
            </w:r>
            <w:r w:rsidRPr="00170183">
              <w:rPr>
                <w:lang w:val="lv-LV"/>
              </w:rPr>
              <w:t xml:space="preserve"> iekārtas) ir raksturīga augsta pievienotā vērtība, līdz ar to sadarbības veicināšana ar šo nozari ir būtiska, lai nodrošinātu ilgtspējīgus un </w:t>
            </w:r>
            <w:r w:rsidRPr="00170183">
              <w:rPr>
                <w:lang w:val="lv-LV"/>
              </w:rPr>
              <w:lastRenderedPageBreak/>
              <w:t>inovatīvus tehnoloģiskus risinājumus medicīnas iekārtās pacientu apkalpošanas punktos (</w:t>
            </w:r>
            <w:proofErr w:type="spellStart"/>
            <w:r w:rsidRPr="00170183">
              <w:rPr>
                <w:i/>
                <w:lang w:val="lv-LV"/>
              </w:rPr>
              <w:t>point</w:t>
            </w:r>
            <w:proofErr w:type="spellEnd"/>
            <w:r w:rsidRPr="00170183">
              <w:rPr>
                <w:i/>
                <w:lang w:val="lv-LV"/>
              </w:rPr>
              <w:t xml:space="preserve"> </w:t>
            </w:r>
            <w:proofErr w:type="spellStart"/>
            <w:r w:rsidRPr="00170183">
              <w:rPr>
                <w:i/>
                <w:lang w:val="lv-LV"/>
              </w:rPr>
              <w:t>of</w:t>
            </w:r>
            <w:proofErr w:type="spellEnd"/>
            <w:r w:rsidRPr="00170183">
              <w:rPr>
                <w:i/>
                <w:lang w:val="lv-LV"/>
              </w:rPr>
              <w:t xml:space="preserve"> </w:t>
            </w:r>
            <w:proofErr w:type="spellStart"/>
            <w:r w:rsidRPr="00170183">
              <w:rPr>
                <w:i/>
                <w:lang w:val="lv-LV"/>
              </w:rPr>
              <w:t>care</w:t>
            </w:r>
            <w:proofErr w:type="spellEnd"/>
            <w:r w:rsidRPr="00170183">
              <w:rPr>
                <w:lang w:val="lv-LV"/>
              </w:rPr>
              <w:t xml:space="preserve">, POC), optisko un elektronisko iekārtu risinājumus farmācijas biotehnoloģiju jomās, t.sk. zāļu testēšanas un laboratorisko izmeklējumu vajadzībām utt. Lai veicinātu attiecīgās nozares piesaistīšanu, ir plānots arī turpmāk attīstīt sadarbību ar attiecīgajām nozares asociācijām, klasteriem, klasteru apvienībām (piemēram, LEEA, LETERA u.tml.), kā arī individuāli uzrunāt attiecīgās jomas saimnieciskās darbības veicējus. </w:t>
            </w:r>
            <w:bookmarkEnd w:id="4"/>
          </w:p>
          <w:p w14:paraId="26E81273" w14:textId="77777777" w:rsidR="00DC7722" w:rsidRPr="00170183" w:rsidRDefault="00DC7722" w:rsidP="001A6190">
            <w:pPr>
              <w:rPr>
                <w:lang w:val="lv-LV"/>
              </w:rPr>
            </w:pPr>
          </w:p>
          <w:p w14:paraId="4D6B4CE6" w14:textId="38D3430D" w:rsidR="001A6190" w:rsidRPr="00170183" w:rsidRDefault="001A6190" w:rsidP="001A6190">
            <w:pPr>
              <w:rPr>
                <w:lang w:val="lv-LV"/>
              </w:rPr>
            </w:pPr>
            <w:r w:rsidRPr="00170183">
              <w:rPr>
                <w:lang w:val="lv-LV"/>
              </w:rPr>
              <w:t xml:space="preserve">Citi profesionālie, zinātniskie un tehniskie pakalpojumi, t.sk. veselības aprūpe un aizsardzība, paredz plašāku sadarbību ar farmācijas, medicīnas un biotehnoloģiju jomas pētniecības iestādēm Latvijā un ārpus tās, kā arī nozarēm, kas veicinātu jomas uzņēmumu konkurētspējas paaugstināšanas iespējas starptautiskajā mērogā, uzlabojot to prasmes eksportspējīgu inovatīvu tehnoloģiju radīšanā un attīstīšanā (tai skaitā </w:t>
            </w:r>
            <w:proofErr w:type="spellStart"/>
            <w:r w:rsidRPr="00170183">
              <w:rPr>
                <w:lang w:val="lv-LV"/>
              </w:rPr>
              <w:t>eko</w:t>
            </w:r>
            <w:proofErr w:type="spellEnd"/>
            <w:r w:rsidRPr="00170183">
              <w:rPr>
                <w:lang w:val="lv-LV"/>
              </w:rPr>
              <w:t xml:space="preserve">-tehnoloģiju un jaunu šķirņu </w:t>
            </w:r>
            <w:proofErr w:type="spellStart"/>
            <w:r w:rsidRPr="00170183">
              <w:rPr>
                <w:lang w:val="lv-LV"/>
              </w:rPr>
              <w:t>pirmproduktu</w:t>
            </w:r>
            <w:proofErr w:type="spellEnd"/>
            <w:r w:rsidRPr="00170183">
              <w:rPr>
                <w:lang w:val="lv-LV"/>
              </w:rPr>
              <w:t xml:space="preserve"> radīšanā). Piemēram, ņemot vērā ilgstošo pētniecības ciklu un sarežģīto nozares normatīvo regulējumu, viens no būtiskiem elementiem ir šādu pētniecības organizāciju esošā pieredze un uzticamība. Sadarbība ar šo nozaru pārstāvjiem tiks meklēta gan ar Latvijā esošo citu kompetences centru starpniecību, gan caur nozares starptautisko profesionālu uzņēmumu sadarbības tīkliem.</w:t>
            </w:r>
          </w:p>
          <w:p w14:paraId="3191E5FB" w14:textId="77777777" w:rsidR="00DC7722" w:rsidRPr="00170183" w:rsidRDefault="00DC7722" w:rsidP="001A6190">
            <w:pPr>
              <w:rPr>
                <w:lang w:val="lv-LV"/>
              </w:rPr>
            </w:pPr>
          </w:p>
          <w:p w14:paraId="2871DF29" w14:textId="77777777" w:rsidR="001A6190" w:rsidRPr="00170183" w:rsidRDefault="001A6190" w:rsidP="001A6190">
            <w:pPr>
              <w:rPr>
                <w:lang w:val="lv-LV"/>
              </w:rPr>
            </w:pPr>
            <w:r w:rsidRPr="00170183">
              <w:rPr>
                <w:lang w:val="lv-LV"/>
              </w:rPr>
              <w:t xml:space="preserve">Loģistikas nozare var tik uztverta plašāka mērogā (ņemot vērā visus sagādes un gatavās produkcijas vērtības ķēdes elementus) vai šaurākā mērogā (koncentrējoties uz noliktavas un uzglabāšanas darbībām). Efektīvs loģistikas pieprasījums skar </w:t>
            </w:r>
            <w:proofErr w:type="spellStart"/>
            <w:r w:rsidRPr="00170183">
              <w:rPr>
                <w:lang w:val="lv-LV"/>
              </w:rPr>
              <w:t>eko</w:t>
            </w:r>
            <w:proofErr w:type="spellEnd"/>
            <w:r w:rsidRPr="00170183">
              <w:rPr>
                <w:lang w:val="lv-LV"/>
              </w:rPr>
              <w:t>-tehnoloģisku produktu ražotājus, kā arī visus farmācijas un citus biotehnoloģijās balstītu produktu ražotājus. Starpnozaru ciešāka sadarbība var veicināt jomas ražojošo nozaru efektivitātes un konkurētspējas jautājumu risināšanu. Lai veicinātu attiecīgās nozares piesaistīšanu, ir plānots arī turpmāk attīstīt sadarbību ar attiecīgajām nozares asociācijām, klasteriem, klasteru apvienībām (piemēram, Latvijas Loģistikas asociāciju u.tml.), kā arī individuāli uzrunāt attiecīgās jomas saimnieciskās darbības veicējus.</w:t>
            </w:r>
          </w:p>
          <w:p w14:paraId="33EADFC4" w14:textId="77777777" w:rsidR="00CF2882" w:rsidRPr="00170183" w:rsidRDefault="00CF2882" w:rsidP="001A6190">
            <w:pPr>
              <w:rPr>
                <w:lang w:val="lv-LV"/>
              </w:rPr>
            </w:pPr>
          </w:p>
          <w:p w14:paraId="42DD3B3A" w14:textId="188DE57B" w:rsidR="001A6190" w:rsidRPr="00170183" w:rsidRDefault="001A6190" w:rsidP="00252FD6">
            <w:pPr>
              <w:rPr>
                <w:lang w:val="lv-LV"/>
              </w:rPr>
            </w:pPr>
            <w:r w:rsidRPr="00170183">
              <w:rPr>
                <w:lang w:val="lv-LV"/>
              </w:rPr>
              <w:t xml:space="preserve">Vides projekti, īpaši farmācijas jomā, pārbaudot zāļu ražošanas un ekoloģisko ietekmi (īpaši uz notekūdeņiem) kļūst arvien būtiskāki un tiks arī iekļauti KC starpnozaru projektu ietvaros. Tiks veidotas sadarbības ar attiecīgas jomas organizācijām un asociācijām, kā arī veicināta šādu interešu veidošana KC dalībnieku vidū. </w:t>
            </w:r>
          </w:p>
          <w:bookmarkEnd w:id="2"/>
          <w:bookmarkEnd w:id="3"/>
          <w:p w14:paraId="59FB696B" w14:textId="77777777" w:rsidR="007B4D32" w:rsidRPr="00170183" w:rsidRDefault="007B4D32" w:rsidP="001A6190">
            <w:pPr>
              <w:rPr>
                <w:lang w:val="lv-LV"/>
              </w:rPr>
            </w:pPr>
          </w:p>
        </w:tc>
      </w:tr>
      <w:tr w:rsidR="00747B2D" w:rsidRPr="00170183" w14:paraId="40F6B3D7" w14:textId="77777777" w:rsidTr="00747B2D">
        <w:tc>
          <w:tcPr>
            <w:tcW w:w="9350" w:type="dxa"/>
            <w:gridSpan w:val="6"/>
            <w:shd w:val="clear" w:color="auto" w:fill="D9D9D9" w:themeFill="background1" w:themeFillShade="D9"/>
          </w:tcPr>
          <w:p w14:paraId="40ABDFE7" w14:textId="77777777" w:rsidR="00747B2D" w:rsidRPr="00170183" w:rsidRDefault="00747B2D" w:rsidP="00257BFB">
            <w:pPr>
              <w:pStyle w:val="ListParagraph"/>
              <w:numPr>
                <w:ilvl w:val="0"/>
                <w:numId w:val="30"/>
              </w:numPr>
              <w:ind w:left="451"/>
              <w:jc w:val="both"/>
              <w:rPr>
                <w:bCs/>
                <w:lang w:val="lv-LV"/>
              </w:rPr>
            </w:pPr>
            <w:r w:rsidRPr="00170183">
              <w:rPr>
                <w:bCs/>
                <w:lang w:val="lv-LV"/>
              </w:rPr>
              <w:lastRenderedPageBreak/>
              <w:t xml:space="preserve">Pētniecības virzieni </w:t>
            </w:r>
          </w:p>
          <w:p w14:paraId="389B82D3" w14:textId="538875DB" w:rsidR="00747B2D" w:rsidRPr="00170183" w:rsidRDefault="00747B2D" w:rsidP="00747B2D">
            <w:pPr>
              <w:jc w:val="both"/>
              <w:rPr>
                <w:lang w:val="lv-LV"/>
              </w:rPr>
            </w:pPr>
            <w:r w:rsidRPr="00170183">
              <w:rPr>
                <w:bCs/>
                <w:i/>
                <w:iCs/>
                <w:lang w:val="lv-LV"/>
              </w:rPr>
              <w:t xml:space="preserve">(apraksta plānotos pētniecības virzienus, </w:t>
            </w:r>
            <w:r w:rsidRPr="00170183">
              <w:rPr>
                <w:bCs/>
                <w:i/>
                <w:iCs/>
                <w:lang w:val="lv-LV" w:eastAsia="lv-LV"/>
              </w:rPr>
              <w:t>norādot īsu kopsavilkumu, galvenās aktivitātes, plānotos rezultātus)</w:t>
            </w:r>
          </w:p>
        </w:tc>
      </w:tr>
      <w:tr w:rsidR="00747B2D" w:rsidRPr="00170183" w14:paraId="62367A5C" w14:textId="77777777" w:rsidTr="00747B2D">
        <w:trPr>
          <w:trHeight w:val="238"/>
        </w:trPr>
        <w:tc>
          <w:tcPr>
            <w:tcW w:w="2337" w:type="dxa"/>
            <w:shd w:val="clear" w:color="auto" w:fill="F2F2F2" w:themeFill="background1" w:themeFillShade="F2"/>
          </w:tcPr>
          <w:p w14:paraId="069A6121" w14:textId="27249AF6" w:rsidR="00747B2D" w:rsidRPr="00170183" w:rsidRDefault="00747B2D" w:rsidP="00747B2D">
            <w:pPr>
              <w:jc w:val="both"/>
              <w:rPr>
                <w:rStyle w:val="Heading1Char"/>
                <w:b w:val="0"/>
                <w:lang w:val="lv-LV"/>
              </w:rPr>
            </w:pPr>
            <w:r w:rsidRPr="00170183">
              <w:rPr>
                <w:bCs/>
                <w:i/>
                <w:iCs/>
                <w:lang w:val="lv-LV"/>
              </w:rPr>
              <w:t>Pētniecības virziens</w:t>
            </w:r>
          </w:p>
        </w:tc>
        <w:tc>
          <w:tcPr>
            <w:tcW w:w="2053" w:type="dxa"/>
            <w:gridSpan w:val="3"/>
            <w:shd w:val="clear" w:color="auto" w:fill="F2F2F2" w:themeFill="background1" w:themeFillShade="F2"/>
          </w:tcPr>
          <w:p w14:paraId="6B8CDB32" w14:textId="564C039B" w:rsidR="00747B2D" w:rsidRPr="00170183" w:rsidRDefault="00747B2D" w:rsidP="00747B2D">
            <w:pPr>
              <w:jc w:val="both"/>
              <w:rPr>
                <w:rStyle w:val="Heading1Char"/>
                <w:b w:val="0"/>
                <w:lang w:val="lv-LV"/>
              </w:rPr>
            </w:pPr>
            <w:r w:rsidRPr="00170183">
              <w:rPr>
                <w:bCs/>
                <w:i/>
                <w:iCs/>
                <w:lang w:val="lv-LV"/>
              </w:rPr>
              <w:t xml:space="preserve">Plānotā pētniecības virziena </w:t>
            </w:r>
            <w:r w:rsidRPr="00170183">
              <w:rPr>
                <w:bCs/>
                <w:i/>
                <w:iCs/>
                <w:lang w:val="lv-LV" w:eastAsia="lv-LV"/>
              </w:rPr>
              <w:t>kopsavilkums</w:t>
            </w:r>
          </w:p>
        </w:tc>
        <w:tc>
          <w:tcPr>
            <w:tcW w:w="2622" w:type="dxa"/>
            <w:shd w:val="clear" w:color="auto" w:fill="F2F2F2" w:themeFill="background1" w:themeFillShade="F2"/>
          </w:tcPr>
          <w:p w14:paraId="15C1ED73" w14:textId="46E76EFE" w:rsidR="00747B2D" w:rsidRPr="00170183" w:rsidRDefault="00747B2D" w:rsidP="00747B2D">
            <w:pPr>
              <w:jc w:val="both"/>
              <w:rPr>
                <w:rStyle w:val="Heading1Char"/>
                <w:b w:val="0"/>
                <w:lang w:val="lv-LV"/>
              </w:rPr>
            </w:pPr>
            <w:r w:rsidRPr="00170183">
              <w:rPr>
                <w:bCs/>
                <w:i/>
                <w:iCs/>
                <w:lang w:val="lv-LV" w:eastAsia="lv-LV"/>
              </w:rPr>
              <w:t>Galvenās aktivitātes</w:t>
            </w:r>
          </w:p>
        </w:tc>
        <w:tc>
          <w:tcPr>
            <w:tcW w:w="2338" w:type="dxa"/>
            <w:shd w:val="clear" w:color="auto" w:fill="F2F2F2" w:themeFill="background1" w:themeFillShade="F2"/>
          </w:tcPr>
          <w:p w14:paraId="5F913F4E" w14:textId="3C217ECB" w:rsidR="00747B2D" w:rsidRPr="00170183" w:rsidRDefault="00747B2D" w:rsidP="00747B2D">
            <w:pPr>
              <w:jc w:val="both"/>
              <w:rPr>
                <w:rStyle w:val="Heading1Char"/>
                <w:b w:val="0"/>
                <w:lang w:val="lv-LV"/>
              </w:rPr>
            </w:pPr>
            <w:r w:rsidRPr="00170183">
              <w:rPr>
                <w:bCs/>
                <w:i/>
                <w:iCs/>
                <w:lang w:val="lv-LV" w:eastAsia="lv-LV"/>
              </w:rPr>
              <w:t>Plānotie rezultāti</w:t>
            </w:r>
          </w:p>
        </w:tc>
      </w:tr>
      <w:tr w:rsidR="008011E5" w:rsidRPr="00170183" w14:paraId="740AB094" w14:textId="77777777" w:rsidTr="008011E5">
        <w:trPr>
          <w:trHeight w:val="236"/>
        </w:trPr>
        <w:tc>
          <w:tcPr>
            <w:tcW w:w="2337" w:type="dxa"/>
          </w:tcPr>
          <w:p w14:paraId="0B744C96" w14:textId="347787FD" w:rsidR="008011E5" w:rsidRPr="00170183" w:rsidRDefault="00DC15DF" w:rsidP="00DC15DF">
            <w:pPr>
              <w:rPr>
                <w:rStyle w:val="Heading1Char"/>
                <w:b w:val="0"/>
                <w:bCs w:val="0"/>
                <w:lang w:val="lv-LV"/>
              </w:rPr>
            </w:pPr>
            <w:proofErr w:type="spellStart"/>
            <w:r w:rsidRPr="00170183">
              <w:rPr>
                <w:lang w:val="lv-LV"/>
              </w:rPr>
              <w:t>B</w:t>
            </w:r>
            <w:r w:rsidRPr="00170183">
              <w:rPr>
                <w:lang w:val="lv-LV" w:eastAsia="lv-LV"/>
              </w:rPr>
              <w:t>iofarmācija</w:t>
            </w:r>
            <w:proofErr w:type="spellEnd"/>
            <w:r w:rsidRPr="00170183">
              <w:rPr>
                <w:lang w:val="lv-LV" w:eastAsia="lv-LV"/>
              </w:rPr>
              <w:t xml:space="preserve">, </w:t>
            </w:r>
            <w:proofErr w:type="spellStart"/>
            <w:r w:rsidRPr="00170183">
              <w:rPr>
                <w:lang w:val="lv-LV" w:eastAsia="lv-LV"/>
              </w:rPr>
              <w:t>biomedicīna</w:t>
            </w:r>
            <w:proofErr w:type="spellEnd"/>
            <w:r w:rsidRPr="00170183">
              <w:rPr>
                <w:lang w:val="lv-LV" w:eastAsia="lv-LV"/>
              </w:rPr>
              <w:t>, medicīnas tehnoloģijas, biotehnoloģija</w:t>
            </w:r>
            <w:r w:rsidRPr="00170183">
              <w:rPr>
                <w:lang w:val="lv-LV"/>
              </w:rPr>
              <w:t>;</w:t>
            </w:r>
          </w:p>
        </w:tc>
        <w:tc>
          <w:tcPr>
            <w:tcW w:w="2053" w:type="dxa"/>
            <w:gridSpan w:val="3"/>
          </w:tcPr>
          <w:p w14:paraId="07AAC374" w14:textId="263576C8" w:rsidR="008011E5" w:rsidRPr="00170183" w:rsidRDefault="008011E5" w:rsidP="00747B2D">
            <w:pPr>
              <w:jc w:val="both"/>
              <w:rPr>
                <w:rStyle w:val="Heading1Char"/>
                <w:b w:val="0"/>
                <w:lang w:val="lv-LV"/>
              </w:rPr>
            </w:pPr>
            <w:r w:rsidRPr="00170183">
              <w:rPr>
                <w:rStyle w:val="Heading1Char"/>
                <w:b w:val="0"/>
                <w:lang w:val="lv-LV"/>
              </w:rPr>
              <w:t>Pētniecības virzienu nišas aprakstītas 3.punktā “</w:t>
            </w:r>
            <w:r w:rsidRPr="00170183">
              <w:rPr>
                <w:lang w:val="lv-LV"/>
              </w:rPr>
              <w:t xml:space="preserve">Plānotā viedās specializācijas </w:t>
            </w:r>
            <w:r w:rsidRPr="00170183">
              <w:rPr>
                <w:lang w:val="lv-LV"/>
              </w:rPr>
              <w:lastRenderedPageBreak/>
              <w:t>ilgtermiņa stratēģijas joma”</w:t>
            </w:r>
          </w:p>
        </w:tc>
        <w:tc>
          <w:tcPr>
            <w:tcW w:w="2622" w:type="dxa"/>
          </w:tcPr>
          <w:p w14:paraId="3D18EC04" w14:textId="10AE5A5D" w:rsidR="008011E5" w:rsidRPr="00170183" w:rsidRDefault="008011E5" w:rsidP="00747B2D">
            <w:pPr>
              <w:jc w:val="both"/>
              <w:rPr>
                <w:rStyle w:val="Heading1Char"/>
                <w:b w:val="0"/>
                <w:lang w:val="lv-LV"/>
              </w:rPr>
            </w:pPr>
            <w:r w:rsidRPr="00170183">
              <w:rPr>
                <w:rStyle w:val="Heading1Char"/>
                <w:b w:val="0"/>
                <w:lang w:val="lv-LV"/>
              </w:rPr>
              <w:lastRenderedPageBreak/>
              <w:t>Rūpnieciskie pētījumi,</w:t>
            </w:r>
            <w:r w:rsidRPr="00170183">
              <w:rPr>
                <w:rStyle w:val="Heading1Char"/>
                <w:lang w:val="lv-LV"/>
              </w:rPr>
              <w:t xml:space="preserve"> </w:t>
            </w:r>
            <w:r w:rsidRPr="00170183">
              <w:rPr>
                <w:rStyle w:val="Heading1Char"/>
                <w:b w:val="0"/>
                <w:lang w:val="lv-LV"/>
              </w:rPr>
              <w:t xml:space="preserve">eksperimentālās izstrādes un tehniski ekonomiskās </w:t>
            </w:r>
            <w:proofErr w:type="spellStart"/>
            <w:r w:rsidRPr="00170183">
              <w:rPr>
                <w:rStyle w:val="Heading1Char"/>
                <w:b w:val="0"/>
                <w:lang w:val="lv-LV"/>
              </w:rPr>
              <w:t>priekšizpētes</w:t>
            </w:r>
            <w:proofErr w:type="spellEnd"/>
          </w:p>
        </w:tc>
        <w:tc>
          <w:tcPr>
            <w:tcW w:w="2338" w:type="dxa"/>
            <w:vMerge w:val="restart"/>
            <w:vAlign w:val="center"/>
          </w:tcPr>
          <w:p w14:paraId="74AB8B44" w14:textId="32B81D65" w:rsidR="008011E5" w:rsidRPr="00170183" w:rsidRDefault="008011E5" w:rsidP="008011E5">
            <w:pPr>
              <w:jc w:val="center"/>
              <w:rPr>
                <w:rStyle w:val="Heading1Char"/>
                <w:b w:val="0"/>
                <w:lang w:val="lv-LV"/>
              </w:rPr>
            </w:pPr>
            <w:r w:rsidRPr="00170183">
              <w:rPr>
                <w:rStyle w:val="Heading1Char"/>
                <w:b w:val="0"/>
                <w:lang w:val="lv-LV"/>
              </w:rPr>
              <w:t>Īstenoti 10 pētījumi</w:t>
            </w:r>
            <w:r w:rsidR="00906D9F">
              <w:rPr>
                <w:rStyle w:val="Heading1Char"/>
                <w:b w:val="0"/>
                <w:lang w:val="lv-LV"/>
              </w:rPr>
              <w:t>,</w:t>
            </w:r>
            <w:r w:rsidR="00906D9F">
              <w:rPr>
                <w:rStyle w:val="Heading1Char"/>
              </w:rPr>
              <w:t xml:space="preserve"> </w:t>
            </w:r>
            <w:r w:rsidR="00906D9F">
              <w:rPr>
                <w:rStyle w:val="Heading1Char"/>
                <w:b w:val="0"/>
                <w:lang w:val="lv-LV"/>
              </w:rPr>
              <w:t xml:space="preserve">ietverot vismaz 4 </w:t>
            </w:r>
            <w:r w:rsidR="00906D9F" w:rsidRPr="0083269F">
              <w:rPr>
                <w:rStyle w:val="Heading1Char"/>
                <w:b w:val="0"/>
                <w:lang w:val="lv-LV"/>
              </w:rPr>
              <w:t>Rūpniecisk</w:t>
            </w:r>
            <w:r w:rsidR="00906D9F">
              <w:rPr>
                <w:rStyle w:val="Heading1Char"/>
                <w:b w:val="0"/>
                <w:lang w:val="lv-LV"/>
              </w:rPr>
              <w:t>os</w:t>
            </w:r>
            <w:r w:rsidR="00906D9F" w:rsidRPr="0083269F">
              <w:rPr>
                <w:rStyle w:val="Heading1Char"/>
                <w:b w:val="0"/>
                <w:lang w:val="lv-LV"/>
              </w:rPr>
              <w:t xml:space="preserve"> pētījum</w:t>
            </w:r>
            <w:r w:rsidR="00906D9F">
              <w:rPr>
                <w:rStyle w:val="Heading1Char"/>
                <w:b w:val="0"/>
                <w:lang w:val="lv-LV"/>
              </w:rPr>
              <w:t>us</w:t>
            </w:r>
            <w:r w:rsidR="00906D9F" w:rsidRPr="0083269F">
              <w:rPr>
                <w:rStyle w:val="Heading1Char"/>
                <w:b w:val="0"/>
                <w:lang w:val="lv-LV"/>
              </w:rPr>
              <w:t>,</w:t>
            </w:r>
            <w:r w:rsidR="00906D9F" w:rsidRPr="0083269F">
              <w:rPr>
                <w:rStyle w:val="Heading1Char"/>
                <w:lang w:val="lv-LV"/>
              </w:rPr>
              <w:t xml:space="preserve"> </w:t>
            </w:r>
            <w:r w:rsidR="00906D9F" w:rsidRPr="003D6688">
              <w:rPr>
                <w:rStyle w:val="Heading1Char"/>
                <w:b w:val="0"/>
                <w:bCs w:val="0"/>
                <w:lang w:val="lv-LV"/>
              </w:rPr>
              <w:t xml:space="preserve">5 </w:t>
            </w:r>
            <w:r w:rsidR="00906D9F" w:rsidRPr="0083269F">
              <w:rPr>
                <w:rStyle w:val="Heading1Char"/>
                <w:b w:val="0"/>
                <w:lang w:val="lv-LV"/>
              </w:rPr>
              <w:t xml:space="preserve">eksperimentālās izstrādes un </w:t>
            </w:r>
            <w:r w:rsidR="00906D9F">
              <w:rPr>
                <w:rStyle w:val="Heading1Char"/>
                <w:b w:val="0"/>
                <w:lang w:val="lv-LV"/>
              </w:rPr>
              <w:t xml:space="preserve">vienu </w:t>
            </w:r>
            <w:r w:rsidR="00906D9F" w:rsidRPr="0083269F">
              <w:rPr>
                <w:rStyle w:val="Heading1Char"/>
                <w:b w:val="0"/>
                <w:lang w:val="lv-LV"/>
              </w:rPr>
              <w:lastRenderedPageBreak/>
              <w:t>tehniski ekonomisk</w:t>
            </w:r>
            <w:r w:rsidR="00906D9F">
              <w:rPr>
                <w:rStyle w:val="Heading1Char"/>
                <w:b w:val="0"/>
                <w:lang w:val="lv-LV"/>
              </w:rPr>
              <w:t>o</w:t>
            </w:r>
            <w:r w:rsidR="00906D9F" w:rsidRPr="0083269F">
              <w:rPr>
                <w:rStyle w:val="Heading1Char"/>
                <w:b w:val="0"/>
                <w:lang w:val="lv-LV"/>
              </w:rPr>
              <w:t xml:space="preserve"> </w:t>
            </w:r>
            <w:proofErr w:type="spellStart"/>
            <w:r w:rsidR="00906D9F">
              <w:rPr>
                <w:rStyle w:val="Heading1Char"/>
                <w:b w:val="0"/>
                <w:lang w:val="lv-LV"/>
              </w:rPr>
              <w:t>priekšizpēti</w:t>
            </w:r>
            <w:proofErr w:type="spellEnd"/>
          </w:p>
        </w:tc>
      </w:tr>
      <w:tr w:rsidR="008011E5" w:rsidRPr="00170183" w14:paraId="7CA8AB1E" w14:textId="77777777" w:rsidTr="00690FCC">
        <w:trPr>
          <w:trHeight w:val="236"/>
        </w:trPr>
        <w:tc>
          <w:tcPr>
            <w:tcW w:w="2337" w:type="dxa"/>
          </w:tcPr>
          <w:p w14:paraId="52702CE7" w14:textId="77777777" w:rsidR="00DC15DF" w:rsidRPr="00170183" w:rsidRDefault="00DC15DF" w:rsidP="00DC15DF">
            <w:pPr>
              <w:rPr>
                <w:lang w:val="lv-LV"/>
              </w:rPr>
            </w:pPr>
            <w:r w:rsidRPr="00170183">
              <w:rPr>
                <w:lang w:val="lv-LV" w:eastAsia="lv-LV"/>
              </w:rPr>
              <w:t>Farmācija (</w:t>
            </w:r>
            <w:proofErr w:type="spellStart"/>
            <w:r w:rsidRPr="00170183">
              <w:rPr>
                <w:lang w:val="lv-LV" w:eastAsia="lv-LV"/>
              </w:rPr>
              <w:t>oriģinālzāles</w:t>
            </w:r>
            <w:proofErr w:type="spellEnd"/>
            <w:r w:rsidRPr="00170183">
              <w:rPr>
                <w:lang w:val="lv-LV" w:eastAsia="lv-LV"/>
              </w:rPr>
              <w:t xml:space="preserve"> un </w:t>
            </w:r>
            <w:proofErr w:type="spellStart"/>
            <w:r w:rsidRPr="00170183">
              <w:rPr>
                <w:lang w:val="lv-LV" w:eastAsia="lv-LV"/>
              </w:rPr>
              <w:t>patentbrīvās</w:t>
            </w:r>
            <w:proofErr w:type="spellEnd"/>
            <w:r w:rsidRPr="00170183">
              <w:rPr>
                <w:lang w:val="lv-LV" w:eastAsia="lv-LV"/>
              </w:rPr>
              <w:t xml:space="preserve"> zāles), dabas vielu zāles, organiskā ķīmija, kosmētika</w:t>
            </w:r>
            <w:r w:rsidRPr="00170183">
              <w:rPr>
                <w:lang w:val="lv-LV"/>
              </w:rPr>
              <w:t>.</w:t>
            </w:r>
          </w:p>
          <w:p w14:paraId="232819A0" w14:textId="6C70B4D2" w:rsidR="008011E5" w:rsidRPr="00170183" w:rsidRDefault="008011E5" w:rsidP="00747B2D">
            <w:pPr>
              <w:jc w:val="both"/>
              <w:rPr>
                <w:rStyle w:val="Heading1Char"/>
                <w:b w:val="0"/>
                <w:lang w:val="lv-LV"/>
              </w:rPr>
            </w:pPr>
          </w:p>
        </w:tc>
        <w:tc>
          <w:tcPr>
            <w:tcW w:w="2053" w:type="dxa"/>
            <w:gridSpan w:val="3"/>
          </w:tcPr>
          <w:p w14:paraId="546BC97E" w14:textId="2E34E2EA" w:rsidR="008011E5" w:rsidRPr="00170183" w:rsidRDefault="008011E5" w:rsidP="00747B2D">
            <w:pPr>
              <w:jc w:val="both"/>
              <w:rPr>
                <w:rStyle w:val="Heading1Char"/>
                <w:b w:val="0"/>
                <w:lang w:val="lv-LV"/>
              </w:rPr>
            </w:pPr>
            <w:r w:rsidRPr="00170183">
              <w:rPr>
                <w:rStyle w:val="Heading1Char"/>
                <w:b w:val="0"/>
                <w:lang w:val="lv-LV"/>
              </w:rPr>
              <w:t>Pētniecības virzienu nišas aprakstītas 3.punktā “</w:t>
            </w:r>
            <w:r w:rsidRPr="00170183">
              <w:rPr>
                <w:lang w:val="lv-LV"/>
              </w:rPr>
              <w:t>Plānotā viedās specializācijas ilgtermiņa stratēģijas joma”</w:t>
            </w:r>
          </w:p>
        </w:tc>
        <w:tc>
          <w:tcPr>
            <w:tcW w:w="2622" w:type="dxa"/>
          </w:tcPr>
          <w:p w14:paraId="461DD3B8" w14:textId="3A752C96" w:rsidR="008011E5" w:rsidRPr="00170183" w:rsidRDefault="008011E5" w:rsidP="00747B2D">
            <w:pPr>
              <w:jc w:val="both"/>
              <w:rPr>
                <w:rStyle w:val="Heading1Char"/>
                <w:b w:val="0"/>
                <w:lang w:val="lv-LV"/>
              </w:rPr>
            </w:pPr>
            <w:r w:rsidRPr="00170183">
              <w:rPr>
                <w:rStyle w:val="Heading1Char"/>
                <w:b w:val="0"/>
                <w:lang w:val="lv-LV"/>
              </w:rPr>
              <w:t>Rūpnieciskie pētījumi,</w:t>
            </w:r>
            <w:r w:rsidRPr="00170183">
              <w:rPr>
                <w:rStyle w:val="Heading1Char"/>
                <w:lang w:val="lv-LV"/>
              </w:rPr>
              <w:t xml:space="preserve"> </w:t>
            </w:r>
            <w:r w:rsidRPr="00170183">
              <w:rPr>
                <w:rStyle w:val="Heading1Char"/>
                <w:b w:val="0"/>
                <w:lang w:val="lv-LV"/>
              </w:rPr>
              <w:t xml:space="preserve">eksperimentālās izstrādes un tehniski ekonomiskās </w:t>
            </w:r>
            <w:proofErr w:type="spellStart"/>
            <w:r w:rsidRPr="00170183">
              <w:rPr>
                <w:rStyle w:val="Heading1Char"/>
                <w:b w:val="0"/>
                <w:lang w:val="lv-LV"/>
              </w:rPr>
              <w:t>priekšizpētes</w:t>
            </w:r>
            <w:proofErr w:type="spellEnd"/>
          </w:p>
        </w:tc>
        <w:tc>
          <w:tcPr>
            <w:tcW w:w="2338" w:type="dxa"/>
            <w:vMerge/>
          </w:tcPr>
          <w:p w14:paraId="592507CA" w14:textId="375D0C92" w:rsidR="008011E5" w:rsidRPr="00170183" w:rsidRDefault="008011E5" w:rsidP="00747B2D">
            <w:pPr>
              <w:jc w:val="both"/>
              <w:rPr>
                <w:rStyle w:val="Heading1Char"/>
                <w:b w:val="0"/>
                <w:lang w:val="lv-LV"/>
              </w:rPr>
            </w:pPr>
          </w:p>
        </w:tc>
      </w:tr>
      <w:tr w:rsidR="00747B2D" w:rsidRPr="00170183" w14:paraId="17A8CBB7" w14:textId="77777777" w:rsidTr="00747B2D">
        <w:tc>
          <w:tcPr>
            <w:tcW w:w="9350" w:type="dxa"/>
            <w:gridSpan w:val="6"/>
            <w:shd w:val="clear" w:color="auto" w:fill="D9D9D9" w:themeFill="background1" w:themeFillShade="D9"/>
          </w:tcPr>
          <w:p w14:paraId="6B3E407D" w14:textId="77777777" w:rsidR="00747B2D" w:rsidRPr="00170183" w:rsidRDefault="00747B2D" w:rsidP="00257BFB">
            <w:pPr>
              <w:pStyle w:val="ListParagraph"/>
              <w:numPr>
                <w:ilvl w:val="0"/>
                <w:numId w:val="30"/>
              </w:numPr>
              <w:ind w:left="451"/>
              <w:jc w:val="both"/>
              <w:rPr>
                <w:bCs/>
                <w:lang w:val="lv-LV"/>
              </w:rPr>
            </w:pPr>
            <w:r w:rsidRPr="00170183">
              <w:rPr>
                <w:bCs/>
                <w:lang w:val="lv-LV"/>
              </w:rPr>
              <w:t xml:space="preserve">Ekosistēmas attīstība </w:t>
            </w:r>
          </w:p>
          <w:p w14:paraId="5C4329D6" w14:textId="41F4ED4A" w:rsidR="00747B2D" w:rsidRPr="00170183" w:rsidRDefault="00747B2D" w:rsidP="00747B2D">
            <w:pPr>
              <w:jc w:val="both"/>
              <w:rPr>
                <w:lang w:val="lv-LV"/>
              </w:rPr>
            </w:pPr>
            <w:r w:rsidRPr="00170183">
              <w:rPr>
                <w:bCs/>
                <w:i/>
                <w:iCs/>
                <w:lang w:val="lv-LV"/>
              </w:rPr>
              <w:t xml:space="preserve">(raksturo sadarbību par </w:t>
            </w:r>
            <w:r w:rsidRPr="00170183">
              <w:rPr>
                <w:i/>
                <w:iCs/>
                <w:lang w:val="lv-LV"/>
              </w:rPr>
              <w:t xml:space="preserve">viedās specializācijas stratēģijas </w:t>
            </w:r>
            <w:r w:rsidRPr="00170183">
              <w:rPr>
                <w:bCs/>
                <w:i/>
                <w:iCs/>
                <w:lang w:val="lv-LV"/>
              </w:rPr>
              <w:t>jomas attīstību ar citiem finansējuma saņēmējiem un institūcijām)</w:t>
            </w:r>
          </w:p>
        </w:tc>
      </w:tr>
      <w:tr w:rsidR="00747B2D" w:rsidRPr="00170183" w14:paraId="2D319561" w14:textId="77777777" w:rsidTr="003E39F8">
        <w:tc>
          <w:tcPr>
            <w:tcW w:w="9350" w:type="dxa"/>
            <w:gridSpan w:val="6"/>
          </w:tcPr>
          <w:p w14:paraId="7F2258DD" w14:textId="5E259F7D" w:rsidR="00A4580B" w:rsidRPr="00170183" w:rsidRDefault="00A4580B" w:rsidP="00A4580B">
            <w:pPr>
              <w:rPr>
                <w:lang w:val="lv-LV"/>
              </w:rPr>
            </w:pPr>
            <w:r w:rsidRPr="00170183">
              <w:rPr>
                <w:lang w:val="lv-LV"/>
              </w:rPr>
              <w:t xml:space="preserve">FBTMKC ir un tiek paredzēta arī turpmāka sadarbība ar līdzīgām organizācijām tādām kā nozarei aktuālie klasteri (piemēram, Latvijas dzīvības zinātņu nozares klasteris), klasteru apvienības, nozaru asociācijas (piemēram, Latvijas ķīmijas un farmācijas uzņēmumu asociācija LAĶĪFA, Latvijas </w:t>
            </w:r>
            <w:proofErr w:type="spellStart"/>
            <w:r w:rsidRPr="00170183">
              <w:rPr>
                <w:lang w:val="lv-LV"/>
              </w:rPr>
              <w:t>Patentbrīvo</w:t>
            </w:r>
            <w:proofErr w:type="spellEnd"/>
            <w:r w:rsidRPr="00170183">
              <w:rPr>
                <w:lang w:val="lv-LV"/>
              </w:rPr>
              <w:t xml:space="preserve"> medikamentu asociācija, Starptautisko inovatīvo farmaceitisko firmu asociācija, ārstu biedrības u. tml.) un citām jomas attīstības tendences ietekmējošām organizācijām (piemēram</w:t>
            </w:r>
            <w:r w:rsidR="00A44460" w:rsidRPr="00170183">
              <w:rPr>
                <w:lang w:val="lv-LV"/>
              </w:rPr>
              <w:t xml:space="preserve">, </w:t>
            </w:r>
            <w:r w:rsidRPr="00170183">
              <w:rPr>
                <w:lang w:val="lv-LV"/>
              </w:rPr>
              <w:t xml:space="preserve">Farmācijas un </w:t>
            </w:r>
            <w:proofErr w:type="spellStart"/>
            <w:r w:rsidRPr="00170183">
              <w:rPr>
                <w:lang w:val="lv-LV"/>
              </w:rPr>
              <w:t>biomedicīnas</w:t>
            </w:r>
            <w:proofErr w:type="spellEnd"/>
            <w:r w:rsidRPr="00170183">
              <w:rPr>
                <w:lang w:val="lv-LV"/>
              </w:rPr>
              <w:t xml:space="preserve"> VNPC u.c.); kā arī veiks šādu organizāciju un starpnozaru sadarbības iespēju regulāru apzināšanu. Sadarbības paplašināšana ir paredzēta gan Latvijā, gan starptautiskā mērogā.</w:t>
            </w:r>
          </w:p>
          <w:p w14:paraId="7D462B1E" w14:textId="77777777" w:rsidR="00A44460" w:rsidRPr="00170183" w:rsidRDefault="00A44460" w:rsidP="00A4580B">
            <w:pPr>
              <w:rPr>
                <w:lang w:val="lv-LV"/>
              </w:rPr>
            </w:pPr>
          </w:p>
          <w:p w14:paraId="63B809AC" w14:textId="4B3E20E0" w:rsidR="00A4580B" w:rsidRPr="00170183" w:rsidRDefault="00A4580B" w:rsidP="00A4580B">
            <w:pPr>
              <w:rPr>
                <w:lang w:val="lv-LV"/>
              </w:rPr>
            </w:pPr>
            <w:r w:rsidRPr="00170183">
              <w:rPr>
                <w:lang w:val="lv-LV"/>
              </w:rPr>
              <w:t>Starptautiskajā mērogā</w:t>
            </w:r>
            <w:r w:rsidR="00A44460" w:rsidRPr="00170183">
              <w:rPr>
                <w:lang w:val="lv-LV"/>
              </w:rPr>
              <w:t xml:space="preserve"> </w:t>
            </w:r>
            <w:r w:rsidRPr="00170183">
              <w:rPr>
                <w:lang w:val="lv-LV"/>
              </w:rPr>
              <w:t>ir plānoti sekojoši galvenie pētniecisko un inovāciju sadarbību veicinošie virzieni:</w:t>
            </w:r>
          </w:p>
          <w:p w14:paraId="26580133" w14:textId="77777777" w:rsidR="00A4580B" w:rsidRPr="00170183" w:rsidRDefault="00A4580B" w:rsidP="004B0A5E">
            <w:pPr>
              <w:pStyle w:val="ListParagraph"/>
              <w:numPr>
                <w:ilvl w:val="0"/>
                <w:numId w:val="61"/>
              </w:numPr>
              <w:rPr>
                <w:b w:val="0"/>
                <w:bCs/>
                <w:lang w:val="lv-LV"/>
              </w:rPr>
            </w:pPr>
            <w:r w:rsidRPr="00170183">
              <w:rPr>
                <w:b w:val="0"/>
                <w:bCs/>
                <w:lang w:val="lv-LV"/>
              </w:rPr>
              <w:t>Piedalīšanās programmā IPCEI-Health (</w:t>
            </w:r>
            <w:proofErr w:type="spellStart"/>
            <w:r w:rsidRPr="00170183">
              <w:rPr>
                <w:b w:val="0"/>
                <w:bCs/>
                <w:lang w:val="lv-LV"/>
              </w:rPr>
              <w:t>Important</w:t>
            </w:r>
            <w:proofErr w:type="spellEnd"/>
            <w:r w:rsidRPr="00170183">
              <w:rPr>
                <w:b w:val="0"/>
                <w:bCs/>
                <w:lang w:val="lv-LV"/>
              </w:rPr>
              <w:t xml:space="preserve"> </w:t>
            </w:r>
            <w:proofErr w:type="spellStart"/>
            <w:r w:rsidRPr="00170183">
              <w:rPr>
                <w:b w:val="0"/>
                <w:bCs/>
                <w:lang w:val="lv-LV"/>
              </w:rPr>
              <w:t>Projects</w:t>
            </w:r>
            <w:proofErr w:type="spellEnd"/>
            <w:r w:rsidRPr="00170183">
              <w:rPr>
                <w:b w:val="0"/>
                <w:bCs/>
                <w:lang w:val="lv-LV"/>
              </w:rPr>
              <w:t xml:space="preserve"> </w:t>
            </w:r>
            <w:proofErr w:type="spellStart"/>
            <w:r w:rsidRPr="00170183">
              <w:rPr>
                <w:b w:val="0"/>
                <w:bCs/>
                <w:lang w:val="lv-LV"/>
              </w:rPr>
              <w:t>of</w:t>
            </w:r>
            <w:proofErr w:type="spellEnd"/>
            <w:r w:rsidRPr="00170183">
              <w:rPr>
                <w:b w:val="0"/>
                <w:bCs/>
                <w:lang w:val="lv-LV"/>
              </w:rPr>
              <w:t xml:space="preserve"> </w:t>
            </w:r>
            <w:proofErr w:type="spellStart"/>
            <w:r w:rsidRPr="00170183">
              <w:rPr>
                <w:b w:val="0"/>
                <w:bCs/>
                <w:lang w:val="lv-LV"/>
              </w:rPr>
              <w:t>Common</w:t>
            </w:r>
            <w:proofErr w:type="spellEnd"/>
            <w:r w:rsidRPr="00170183">
              <w:rPr>
                <w:b w:val="0"/>
                <w:bCs/>
                <w:lang w:val="lv-LV"/>
              </w:rPr>
              <w:t xml:space="preserve"> </w:t>
            </w:r>
            <w:proofErr w:type="spellStart"/>
            <w:r w:rsidRPr="00170183">
              <w:rPr>
                <w:b w:val="0"/>
                <w:bCs/>
                <w:lang w:val="lv-LV"/>
              </w:rPr>
              <w:t>European</w:t>
            </w:r>
            <w:proofErr w:type="spellEnd"/>
            <w:r w:rsidRPr="00170183">
              <w:rPr>
                <w:b w:val="0"/>
                <w:bCs/>
                <w:lang w:val="lv-LV"/>
              </w:rPr>
              <w:t xml:space="preserve"> </w:t>
            </w:r>
            <w:proofErr w:type="spellStart"/>
            <w:r w:rsidRPr="00170183">
              <w:rPr>
                <w:b w:val="0"/>
                <w:bCs/>
                <w:lang w:val="lv-LV"/>
              </w:rPr>
              <w:t>Interest</w:t>
            </w:r>
            <w:proofErr w:type="spellEnd"/>
            <w:r w:rsidRPr="00170183">
              <w:rPr>
                <w:b w:val="0"/>
                <w:bCs/>
                <w:lang w:val="lv-LV"/>
              </w:rPr>
              <w:t>), kurā tiks veicināti 3-4 ĒS valstu komercuzņēmumu pētnieciskā sadarbība sekojošās Eiropas Veselības aizsardzības sistēmas vājo jomu stiprināšanai:</w:t>
            </w:r>
          </w:p>
          <w:p w14:paraId="1932C2B8" w14:textId="5F7A23CE" w:rsidR="00A4580B" w:rsidRPr="00170183" w:rsidRDefault="00A4580B" w:rsidP="004B0A5E">
            <w:pPr>
              <w:pStyle w:val="ListParagraph"/>
              <w:numPr>
                <w:ilvl w:val="1"/>
                <w:numId w:val="61"/>
              </w:numPr>
              <w:rPr>
                <w:b w:val="0"/>
                <w:bCs/>
                <w:lang w:val="lv-LV"/>
              </w:rPr>
            </w:pPr>
            <w:r w:rsidRPr="00170183">
              <w:rPr>
                <w:b w:val="0"/>
                <w:bCs/>
                <w:lang w:val="lv-LV"/>
              </w:rPr>
              <w:t>Aktīvo farmaceitisko vielu un gatavo zāļu formu ražošanas tehnoloģiju “</w:t>
            </w:r>
            <w:proofErr w:type="spellStart"/>
            <w:r w:rsidRPr="00170183">
              <w:rPr>
                <w:b w:val="0"/>
                <w:bCs/>
                <w:lang w:val="lv-LV"/>
              </w:rPr>
              <w:t>zaļināšana</w:t>
            </w:r>
            <w:proofErr w:type="spellEnd"/>
            <w:r w:rsidRPr="00170183">
              <w:rPr>
                <w:b w:val="0"/>
                <w:bCs/>
                <w:lang w:val="lv-LV"/>
              </w:rPr>
              <w:t>” un inovācijas</w:t>
            </w:r>
            <w:r w:rsidR="004B0A5E" w:rsidRPr="00170183">
              <w:rPr>
                <w:b w:val="0"/>
                <w:bCs/>
                <w:lang w:val="lv-LV"/>
              </w:rPr>
              <w:t>;</w:t>
            </w:r>
          </w:p>
          <w:p w14:paraId="4B64C15E" w14:textId="6BBC7990" w:rsidR="00A4580B" w:rsidRPr="00170183" w:rsidRDefault="00A4580B" w:rsidP="004B0A5E">
            <w:pPr>
              <w:pStyle w:val="ListParagraph"/>
              <w:numPr>
                <w:ilvl w:val="1"/>
                <w:numId w:val="61"/>
              </w:numPr>
              <w:rPr>
                <w:b w:val="0"/>
                <w:bCs/>
                <w:lang w:val="lv-LV"/>
              </w:rPr>
            </w:pPr>
            <w:r w:rsidRPr="00170183">
              <w:rPr>
                <w:b w:val="0"/>
                <w:bCs/>
                <w:lang w:val="lv-LV"/>
              </w:rPr>
              <w:t>Reto slimību zāles (</w:t>
            </w:r>
            <w:proofErr w:type="spellStart"/>
            <w:r w:rsidRPr="00170183">
              <w:rPr>
                <w:b w:val="0"/>
                <w:bCs/>
                <w:lang w:val="lv-LV"/>
              </w:rPr>
              <w:t>angl</w:t>
            </w:r>
            <w:proofErr w:type="spellEnd"/>
            <w:r w:rsidRPr="00170183">
              <w:rPr>
                <w:b w:val="0"/>
                <w:bCs/>
                <w:lang w:val="lv-LV"/>
              </w:rPr>
              <w:t xml:space="preserve">. </w:t>
            </w:r>
            <w:proofErr w:type="spellStart"/>
            <w:r w:rsidRPr="00170183">
              <w:rPr>
                <w:b w:val="0"/>
                <w:bCs/>
                <w:lang w:val="lv-LV"/>
              </w:rPr>
              <w:t>orphan</w:t>
            </w:r>
            <w:proofErr w:type="spellEnd"/>
            <w:r w:rsidRPr="00170183">
              <w:rPr>
                <w:b w:val="0"/>
                <w:bCs/>
                <w:lang w:val="lv-LV"/>
              </w:rPr>
              <w:t xml:space="preserve"> </w:t>
            </w:r>
            <w:proofErr w:type="spellStart"/>
            <w:r w:rsidRPr="00170183">
              <w:rPr>
                <w:b w:val="0"/>
                <w:bCs/>
                <w:lang w:val="lv-LV"/>
              </w:rPr>
              <w:t>drugs</w:t>
            </w:r>
            <w:proofErr w:type="spellEnd"/>
            <w:r w:rsidRPr="00170183">
              <w:rPr>
                <w:b w:val="0"/>
                <w:bCs/>
                <w:lang w:val="lv-LV"/>
              </w:rPr>
              <w:t xml:space="preserve">) un </w:t>
            </w:r>
            <w:proofErr w:type="spellStart"/>
            <w:r w:rsidRPr="00170183">
              <w:rPr>
                <w:b w:val="0"/>
                <w:bCs/>
                <w:lang w:val="lv-LV"/>
              </w:rPr>
              <w:t>antimikrobiālās</w:t>
            </w:r>
            <w:proofErr w:type="spellEnd"/>
            <w:r w:rsidRPr="00170183">
              <w:rPr>
                <w:b w:val="0"/>
                <w:bCs/>
                <w:lang w:val="lv-LV"/>
              </w:rPr>
              <w:t xml:space="preserve"> rezistences zāles</w:t>
            </w:r>
            <w:r w:rsidR="004B0A5E" w:rsidRPr="00170183">
              <w:rPr>
                <w:b w:val="0"/>
                <w:bCs/>
                <w:lang w:val="lv-LV"/>
              </w:rPr>
              <w:t>;</w:t>
            </w:r>
          </w:p>
          <w:p w14:paraId="735B19A6" w14:textId="77777777" w:rsidR="00A4580B" w:rsidRPr="00170183" w:rsidRDefault="00A4580B" w:rsidP="004B0A5E">
            <w:pPr>
              <w:pStyle w:val="ListParagraph"/>
              <w:numPr>
                <w:ilvl w:val="1"/>
                <w:numId w:val="61"/>
              </w:numPr>
              <w:rPr>
                <w:b w:val="0"/>
                <w:bCs/>
                <w:lang w:val="lv-LV"/>
              </w:rPr>
            </w:pPr>
            <w:r w:rsidRPr="00170183">
              <w:rPr>
                <w:b w:val="0"/>
                <w:bCs/>
                <w:lang w:val="lv-LV"/>
              </w:rPr>
              <w:t>Šūnu un gēnu terapijas, ieskaitot ražošanas tehnoloģijas.</w:t>
            </w:r>
          </w:p>
          <w:p w14:paraId="08F3E1BB" w14:textId="77777777" w:rsidR="00A4580B" w:rsidRPr="00170183" w:rsidRDefault="00A4580B" w:rsidP="004B0A5E">
            <w:pPr>
              <w:pStyle w:val="ListParagraph"/>
              <w:numPr>
                <w:ilvl w:val="0"/>
                <w:numId w:val="61"/>
              </w:numPr>
              <w:rPr>
                <w:b w:val="0"/>
                <w:bCs/>
                <w:lang w:val="lv-LV"/>
              </w:rPr>
            </w:pPr>
            <w:r w:rsidRPr="00170183">
              <w:rPr>
                <w:b w:val="0"/>
                <w:bCs/>
                <w:lang w:val="lv-LV"/>
              </w:rPr>
              <w:t xml:space="preserve">KC sadarbības partneru un projektu veicēju iepazīstināšana ar </w:t>
            </w:r>
            <w:proofErr w:type="spellStart"/>
            <w:r w:rsidRPr="00170183">
              <w:rPr>
                <w:b w:val="0"/>
                <w:bCs/>
                <w:lang w:val="lv-LV"/>
              </w:rPr>
              <w:t>Baltic</w:t>
            </w:r>
            <w:proofErr w:type="spellEnd"/>
            <w:r w:rsidRPr="00170183">
              <w:rPr>
                <w:b w:val="0"/>
                <w:bCs/>
                <w:lang w:val="lv-LV"/>
              </w:rPr>
              <w:t xml:space="preserve"> </w:t>
            </w:r>
            <w:proofErr w:type="spellStart"/>
            <w:r w:rsidRPr="00170183">
              <w:rPr>
                <w:b w:val="0"/>
                <w:bCs/>
                <w:lang w:val="lv-LV"/>
              </w:rPr>
              <w:t>Biomaterials</w:t>
            </w:r>
            <w:proofErr w:type="spellEnd"/>
            <w:r w:rsidRPr="00170183">
              <w:rPr>
                <w:b w:val="0"/>
                <w:bCs/>
                <w:lang w:val="lv-LV"/>
              </w:rPr>
              <w:t xml:space="preserve"> </w:t>
            </w:r>
            <w:proofErr w:type="spellStart"/>
            <w:r w:rsidRPr="00170183">
              <w:rPr>
                <w:b w:val="0"/>
                <w:bCs/>
                <w:lang w:val="lv-LV"/>
              </w:rPr>
              <w:t>Centre</w:t>
            </w:r>
            <w:proofErr w:type="spellEnd"/>
            <w:r w:rsidRPr="00170183">
              <w:rPr>
                <w:b w:val="0"/>
                <w:bCs/>
                <w:lang w:val="lv-LV"/>
              </w:rPr>
              <w:t xml:space="preserve"> </w:t>
            </w:r>
            <w:proofErr w:type="spellStart"/>
            <w:r w:rsidRPr="00170183">
              <w:rPr>
                <w:b w:val="0"/>
                <w:bCs/>
                <w:lang w:val="lv-LV"/>
              </w:rPr>
              <w:t>of</w:t>
            </w:r>
            <w:proofErr w:type="spellEnd"/>
            <w:r w:rsidRPr="00170183">
              <w:rPr>
                <w:b w:val="0"/>
                <w:bCs/>
                <w:lang w:val="lv-LV"/>
              </w:rPr>
              <w:t xml:space="preserve"> </w:t>
            </w:r>
            <w:proofErr w:type="spellStart"/>
            <w:r w:rsidRPr="00170183">
              <w:rPr>
                <w:b w:val="0"/>
                <w:bCs/>
                <w:lang w:val="lv-LV"/>
              </w:rPr>
              <w:t>Excelence</w:t>
            </w:r>
            <w:proofErr w:type="spellEnd"/>
            <w:r w:rsidRPr="00170183">
              <w:rPr>
                <w:b w:val="0"/>
                <w:bCs/>
                <w:lang w:val="lv-LV"/>
              </w:rPr>
              <w:t xml:space="preserve"> ( </w:t>
            </w:r>
            <w:hyperlink r:id="rId12" w:history="1">
              <w:r w:rsidRPr="00170183">
                <w:rPr>
                  <w:b w:val="0"/>
                  <w:bCs/>
                  <w:lang w:val="lv-LV"/>
                </w:rPr>
                <w:t>http://bbcentre.eu</w:t>
              </w:r>
            </w:hyperlink>
            <w:r w:rsidRPr="00170183">
              <w:rPr>
                <w:b w:val="0"/>
                <w:bCs/>
                <w:lang w:val="lv-LV"/>
              </w:rPr>
              <w:t xml:space="preserve">) kapacitātēm un pētījumu virzieniem, ar mērķi iniciēt zāļu ilgstošas piegādes  jeb depo </w:t>
            </w:r>
            <w:proofErr w:type="spellStart"/>
            <w:r w:rsidRPr="00170183">
              <w:rPr>
                <w:b w:val="0"/>
                <w:bCs/>
                <w:lang w:val="lv-LV"/>
              </w:rPr>
              <w:t>formulāciju</w:t>
            </w:r>
            <w:proofErr w:type="spellEnd"/>
            <w:r w:rsidRPr="00170183">
              <w:rPr>
                <w:b w:val="0"/>
                <w:bCs/>
                <w:lang w:val="lv-LV"/>
              </w:rPr>
              <w:t xml:space="preserve"> izstrādes projektus Latvijas farmācijas uzņēmumos, balstoties uz BBCE zinātnieku pieredzi </w:t>
            </w:r>
            <w:proofErr w:type="spellStart"/>
            <w:r w:rsidRPr="00170183">
              <w:rPr>
                <w:b w:val="0"/>
                <w:bCs/>
                <w:lang w:val="lv-LV"/>
              </w:rPr>
              <w:t>biomateriālu</w:t>
            </w:r>
            <w:proofErr w:type="spellEnd"/>
            <w:r w:rsidRPr="00170183">
              <w:rPr>
                <w:b w:val="0"/>
                <w:bCs/>
                <w:lang w:val="lv-LV"/>
              </w:rPr>
              <w:t xml:space="preserve"> pielietošanā.</w:t>
            </w:r>
          </w:p>
          <w:p w14:paraId="0F27701E" w14:textId="0704D55E" w:rsidR="00A4580B" w:rsidRPr="00170183" w:rsidRDefault="00A4580B" w:rsidP="004B0A5E">
            <w:pPr>
              <w:pStyle w:val="ListParagraph"/>
              <w:numPr>
                <w:ilvl w:val="0"/>
                <w:numId w:val="61"/>
              </w:numPr>
              <w:rPr>
                <w:b w:val="0"/>
                <w:bCs/>
                <w:lang w:val="lv-LV"/>
              </w:rPr>
            </w:pPr>
            <w:r w:rsidRPr="00170183">
              <w:rPr>
                <w:b w:val="0"/>
                <w:bCs/>
                <w:lang w:val="lv-LV"/>
              </w:rPr>
              <w:t xml:space="preserve">KC sadarbības partneru un projektu veicēju iepazīstināšana ar topošo </w:t>
            </w:r>
            <w:proofErr w:type="spellStart"/>
            <w:r w:rsidRPr="00170183">
              <w:rPr>
                <w:b w:val="0"/>
                <w:bCs/>
                <w:lang w:val="lv-LV"/>
              </w:rPr>
              <w:t>Biopharmaceuticals</w:t>
            </w:r>
            <w:proofErr w:type="spellEnd"/>
            <w:r w:rsidRPr="00170183">
              <w:rPr>
                <w:b w:val="0"/>
                <w:bCs/>
                <w:lang w:val="lv-LV"/>
              </w:rPr>
              <w:t xml:space="preserve"> </w:t>
            </w:r>
            <w:proofErr w:type="spellStart"/>
            <w:r w:rsidRPr="00170183">
              <w:rPr>
                <w:b w:val="0"/>
                <w:bCs/>
                <w:lang w:val="lv-LV"/>
              </w:rPr>
              <w:t>Research</w:t>
            </w:r>
            <w:proofErr w:type="spellEnd"/>
            <w:r w:rsidRPr="00170183">
              <w:rPr>
                <w:b w:val="0"/>
                <w:bCs/>
                <w:lang w:val="lv-LV"/>
              </w:rPr>
              <w:t xml:space="preserve"> </w:t>
            </w:r>
            <w:proofErr w:type="spellStart"/>
            <w:r w:rsidRPr="00170183">
              <w:rPr>
                <w:b w:val="0"/>
                <w:bCs/>
                <w:lang w:val="lv-LV"/>
              </w:rPr>
              <w:t>Centre</w:t>
            </w:r>
            <w:proofErr w:type="spellEnd"/>
            <w:r w:rsidRPr="00170183">
              <w:rPr>
                <w:b w:val="0"/>
                <w:bCs/>
                <w:lang w:val="lv-LV"/>
              </w:rPr>
              <w:t xml:space="preserve"> (saīsināti </w:t>
            </w:r>
            <w:proofErr w:type="spellStart"/>
            <w:r w:rsidRPr="00170183">
              <w:rPr>
                <w:b w:val="0"/>
                <w:bCs/>
                <w:lang w:val="lv-LV"/>
              </w:rPr>
              <w:t>BioReCent</w:t>
            </w:r>
            <w:proofErr w:type="spellEnd"/>
            <w:r w:rsidRPr="00170183">
              <w:rPr>
                <w:b w:val="0"/>
                <w:bCs/>
                <w:lang w:val="lv-LV"/>
              </w:rPr>
              <w:t xml:space="preserve">) projektu, ar mērķi iniciēt biofarmaceitisko zāļu izstrādes projektus Latvijas farmācijas uzņēmumos sadarbībā ar OSI un BMC, kas ir </w:t>
            </w:r>
            <w:proofErr w:type="spellStart"/>
            <w:r w:rsidRPr="00170183">
              <w:rPr>
                <w:b w:val="0"/>
                <w:bCs/>
                <w:lang w:val="lv-LV"/>
              </w:rPr>
              <w:t>BioReCent</w:t>
            </w:r>
            <w:proofErr w:type="spellEnd"/>
            <w:r w:rsidRPr="00170183">
              <w:rPr>
                <w:b w:val="0"/>
                <w:bCs/>
                <w:lang w:val="lv-LV"/>
              </w:rPr>
              <w:t xml:space="preserve"> iniciatori. Pirmās tēmas varētu būt medicīnā izmantojami proteīni, kas tiek iegūti no dzīvām bioloģiskām sistēmām (mikroorganismiem, šūnām, dzīvniekiem vai augiem) ar biotehnoloģijas metožu (</w:t>
            </w:r>
            <w:r w:rsidR="004B0A5E" w:rsidRPr="00170183">
              <w:rPr>
                <w:b w:val="0"/>
                <w:bCs/>
                <w:lang w:val="lv-LV"/>
              </w:rPr>
              <w:t>“</w:t>
            </w:r>
            <w:r w:rsidRPr="00170183">
              <w:rPr>
                <w:b w:val="0"/>
                <w:bCs/>
                <w:lang w:val="lv-LV"/>
              </w:rPr>
              <w:t>gēnu inženierijas</w:t>
            </w:r>
            <w:r w:rsidR="004B0A5E" w:rsidRPr="00170183">
              <w:rPr>
                <w:b w:val="0"/>
                <w:bCs/>
                <w:lang w:val="lv-LV"/>
              </w:rPr>
              <w:t>”</w:t>
            </w:r>
            <w:r w:rsidRPr="00170183">
              <w:rPr>
                <w:b w:val="0"/>
                <w:bCs/>
                <w:lang w:val="lv-LV"/>
              </w:rPr>
              <w:t xml:space="preserve"> vai </w:t>
            </w:r>
            <w:proofErr w:type="spellStart"/>
            <w:r w:rsidRPr="00170183">
              <w:rPr>
                <w:b w:val="0"/>
                <w:bCs/>
                <w:lang w:val="lv-LV"/>
              </w:rPr>
              <w:t>hibridomu</w:t>
            </w:r>
            <w:proofErr w:type="spellEnd"/>
            <w:r w:rsidRPr="00170183">
              <w:rPr>
                <w:b w:val="0"/>
                <w:bCs/>
                <w:lang w:val="lv-LV"/>
              </w:rPr>
              <w:t xml:space="preserve"> tehnoloģijas) palīdzību.</w:t>
            </w:r>
          </w:p>
          <w:p w14:paraId="168A6747" w14:textId="6A3C6487" w:rsidR="004B0A5E" w:rsidRPr="00170183" w:rsidRDefault="004B0A5E" w:rsidP="004B0A5E">
            <w:pPr>
              <w:pStyle w:val="ListParagraph"/>
              <w:numPr>
                <w:ilvl w:val="0"/>
                <w:numId w:val="61"/>
              </w:numPr>
              <w:rPr>
                <w:b w:val="0"/>
                <w:bCs/>
                <w:lang w:val="lv-LV"/>
              </w:rPr>
            </w:pPr>
            <w:r w:rsidRPr="00170183">
              <w:rPr>
                <w:b w:val="0"/>
                <w:bCs/>
                <w:lang w:val="lv-LV"/>
              </w:rPr>
              <w:t>KC sadarbības partneru un projektu veicēju iepazīstināšana ar RIS3 jomas “</w:t>
            </w:r>
            <w:proofErr w:type="spellStart"/>
            <w:r w:rsidRPr="00170183">
              <w:rPr>
                <w:b w:val="0"/>
                <w:bCs/>
                <w:lang w:val="lv-LV"/>
              </w:rPr>
              <w:t>Biomedicīna</w:t>
            </w:r>
            <w:proofErr w:type="spellEnd"/>
            <w:r w:rsidRPr="00170183">
              <w:rPr>
                <w:b w:val="0"/>
                <w:bCs/>
                <w:lang w:val="lv-LV"/>
              </w:rPr>
              <w:t>, medicīnas tehnoloģijas, farmācija partnerībām  un dalību Eiropas līmeņa iniciatīvās:</w:t>
            </w:r>
          </w:p>
          <w:p w14:paraId="56A8C916" w14:textId="77777777" w:rsidR="004B0A5E" w:rsidRPr="00170183" w:rsidRDefault="004B0A5E" w:rsidP="004B0A5E">
            <w:pPr>
              <w:ind w:left="1440"/>
              <w:jc w:val="both"/>
              <w:rPr>
                <w:lang w:val="lv-LV"/>
              </w:rPr>
            </w:pPr>
            <w:r w:rsidRPr="00170183">
              <w:rPr>
                <w:lang w:val="lv-LV"/>
              </w:rPr>
              <w:lastRenderedPageBreak/>
              <w:t xml:space="preserve">Latvijas </w:t>
            </w:r>
            <w:proofErr w:type="spellStart"/>
            <w:r w:rsidRPr="00170183">
              <w:rPr>
                <w:lang w:val="lv-LV"/>
              </w:rPr>
              <w:t>biomedicīnas</w:t>
            </w:r>
            <w:proofErr w:type="spellEnd"/>
            <w:r w:rsidRPr="00170183">
              <w:rPr>
                <w:lang w:val="lv-LV"/>
              </w:rPr>
              <w:t xml:space="preserve"> pētniecības organizācijas ir plaši pārstāvētas starptautiskos sadarbības tīklos. Latvija ir vairāku Eiropas pētniecības infrastruktūras konsorciju (</w:t>
            </w:r>
            <w:proofErr w:type="spellStart"/>
            <w:r w:rsidRPr="00170183">
              <w:rPr>
                <w:lang w:val="lv-LV"/>
              </w:rPr>
              <w:t>European</w:t>
            </w:r>
            <w:proofErr w:type="spellEnd"/>
            <w:r w:rsidRPr="00170183">
              <w:rPr>
                <w:lang w:val="lv-LV"/>
              </w:rPr>
              <w:t xml:space="preserve"> </w:t>
            </w:r>
            <w:proofErr w:type="spellStart"/>
            <w:r w:rsidRPr="00170183">
              <w:rPr>
                <w:lang w:val="lv-LV"/>
              </w:rPr>
              <w:t>Research</w:t>
            </w:r>
            <w:proofErr w:type="spellEnd"/>
            <w:r w:rsidRPr="00170183">
              <w:rPr>
                <w:lang w:val="lv-LV"/>
              </w:rPr>
              <w:t xml:space="preserve"> </w:t>
            </w:r>
            <w:proofErr w:type="spellStart"/>
            <w:r w:rsidRPr="00170183">
              <w:rPr>
                <w:lang w:val="lv-LV"/>
              </w:rPr>
              <w:t>Infrastructure</w:t>
            </w:r>
            <w:proofErr w:type="spellEnd"/>
            <w:r w:rsidRPr="00170183">
              <w:rPr>
                <w:lang w:val="lv-LV"/>
              </w:rPr>
              <w:t xml:space="preserve"> </w:t>
            </w:r>
            <w:proofErr w:type="spellStart"/>
            <w:r w:rsidRPr="00170183">
              <w:rPr>
                <w:lang w:val="lv-LV"/>
              </w:rPr>
              <w:t>Consortium</w:t>
            </w:r>
            <w:proofErr w:type="spellEnd"/>
            <w:r w:rsidRPr="00170183">
              <w:rPr>
                <w:lang w:val="lv-LV"/>
              </w:rPr>
              <w:t xml:space="preserve">, ERIC) – EU-OPENSCREEN, BBMRI, EATRIS, MIRRI, INSTRUCT – dalībniece, tādējādi nodrošinot mūsu valsts zinātnieku piekļuvi visaugstākā līmeņa pētniecības iekārtām un veicinot iesaistīšanos starptautiskos pētniecības projektos. Latvija piedalās arī Eiropas Savienības valstu iniciatīvā “1+Million </w:t>
            </w:r>
            <w:proofErr w:type="spellStart"/>
            <w:r w:rsidRPr="00170183">
              <w:rPr>
                <w:lang w:val="lv-LV"/>
              </w:rPr>
              <w:t>Genomes</w:t>
            </w:r>
            <w:proofErr w:type="spellEnd"/>
            <w:r w:rsidRPr="00170183">
              <w:rPr>
                <w:lang w:val="lv-LV"/>
              </w:rPr>
              <w:t xml:space="preserve">”. “1+Million </w:t>
            </w:r>
            <w:proofErr w:type="spellStart"/>
            <w:r w:rsidRPr="00170183">
              <w:rPr>
                <w:lang w:val="lv-LV"/>
              </w:rPr>
              <w:t>Genomes</w:t>
            </w:r>
            <w:proofErr w:type="spellEnd"/>
            <w:r w:rsidRPr="00170183">
              <w:rPr>
                <w:lang w:val="lv-LV"/>
              </w:rPr>
              <w:t xml:space="preserve">” iniciatīvas būtība ir uzlabot slimību profilaksi, nodrošinot plašāku iespēju personalizētai, uz indivīda raksturīgām genotipa un fenotipa iezīmēm mērķētu ārstēšanas stratēģiju un veicināt jaunu pētījumu attīstību </w:t>
            </w:r>
            <w:proofErr w:type="spellStart"/>
            <w:r w:rsidRPr="00170183">
              <w:rPr>
                <w:lang w:val="lv-LV"/>
              </w:rPr>
              <w:t>genomikas</w:t>
            </w:r>
            <w:proofErr w:type="spellEnd"/>
            <w:r w:rsidRPr="00170183">
              <w:rPr>
                <w:lang w:val="lv-LV"/>
              </w:rPr>
              <w:t xml:space="preserve"> jomā. Viens no iniciatīvas pamatuzdevumiem ir izveidot Eiropas datu infrastruktūru genoma datiem un ieviest vienotu, drošu un ētikas aspektiem atbilstošu reglamentējumu datu pieejai un lietošanas nosacījumiem. Pētniecības organizācijas (OSI) ir pārstāvētas arī ERA4TB konsorcijā, kā mērķis ir attīstīt jaunas tuberkulozes ārstēšanas metodes, t.sk. jaunas zāļu vielas. Latvija ir arī viens no iniciatoriem un starptautiskajam MMHP projektam. </w:t>
            </w:r>
          </w:p>
          <w:p w14:paraId="243736F9" w14:textId="77777777" w:rsidR="004B0A5E" w:rsidRPr="00170183" w:rsidRDefault="004B0A5E" w:rsidP="004B0A5E">
            <w:pPr>
              <w:ind w:left="1440"/>
              <w:jc w:val="both"/>
              <w:rPr>
                <w:lang w:val="lv-LV"/>
              </w:rPr>
            </w:pPr>
            <w:r w:rsidRPr="00170183">
              <w:rPr>
                <w:lang w:val="lv-LV"/>
              </w:rPr>
              <w:t xml:space="preserve">Latvija aktīvi piedalās Eiropas Komisijas izvirzītajā Vēža misijā, kuras ietvaros tiks veicināta izpratne par vēzi, uzlabotas novēršanas un </w:t>
            </w:r>
            <w:proofErr w:type="spellStart"/>
            <w:r w:rsidRPr="00170183">
              <w:rPr>
                <w:lang w:val="lv-LV"/>
              </w:rPr>
              <w:t>skrīninga</w:t>
            </w:r>
            <w:proofErr w:type="spellEnd"/>
            <w:r w:rsidRPr="00170183">
              <w:rPr>
                <w:lang w:val="lv-LV"/>
              </w:rPr>
              <w:t xml:space="preserve"> metodes, tiks strādāts pie agrīnākas diagnozes un optimizētas aprūpes iespējām, kā arī vēža pacientu dzīves kvalitātes uzlabošanas ārstniecības laikā un pēc tās. Izaicinājums būs misijas rezultātu vienlīdzīga pieejamība visiem Latvijas iedzīvotājiem, kā arī pētniecības un izglītības integrācija veselības aprūpes sistēmā, kas ir noteiktas par Vēža misijas prioritātēm. Šobrīd Latvijā tiek realizēts ES Tehniskā atbalsta instrumenta finansēts projekts, lai sniegtu ieteikumus par to, kā šos Vēža misijas definētos uzdevumus Latvijā varētu labāk sasniegt. </w:t>
            </w:r>
            <w:proofErr w:type="spellStart"/>
            <w:r w:rsidRPr="00170183">
              <w:rPr>
                <w:lang w:val="lv-LV"/>
              </w:rPr>
              <w:t>Biomateriālu</w:t>
            </w:r>
            <w:proofErr w:type="spellEnd"/>
            <w:r w:rsidRPr="00170183">
              <w:rPr>
                <w:lang w:val="lv-LV"/>
              </w:rPr>
              <w:t xml:space="preserve"> un audu inženierijas materiālu attīstības jomā Latvija ir vadošais partneris Eiropas savienības aktivitātē “</w:t>
            </w:r>
            <w:proofErr w:type="spellStart"/>
            <w:r w:rsidRPr="00170183">
              <w:rPr>
                <w:lang w:val="lv-LV"/>
              </w:rPr>
              <w:t>Widening</w:t>
            </w:r>
            <w:proofErr w:type="spellEnd"/>
            <w:r w:rsidRPr="00170183">
              <w:rPr>
                <w:lang w:val="lv-LV"/>
              </w:rPr>
              <w:t xml:space="preserve"> </w:t>
            </w:r>
            <w:proofErr w:type="spellStart"/>
            <w:r w:rsidRPr="00170183">
              <w:rPr>
                <w:lang w:val="lv-LV"/>
              </w:rPr>
              <w:t>participation</w:t>
            </w:r>
            <w:proofErr w:type="spellEnd"/>
            <w:r w:rsidRPr="00170183">
              <w:rPr>
                <w:lang w:val="lv-LV"/>
              </w:rPr>
              <w:t xml:space="preserve"> </w:t>
            </w:r>
            <w:proofErr w:type="spellStart"/>
            <w:r w:rsidRPr="00170183">
              <w:rPr>
                <w:lang w:val="lv-LV"/>
              </w:rPr>
              <w:t>and</w:t>
            </w:r>
            <w:proofErr w:type="spellEnd"/>
            <w:r w:rsidRPr="00170183">
              <w:rPr>
                <w:lang w:val="lv-LV"/>
              </w:rPr>
              <w:t xml:space="preserve"> </w:t>
            </w:r>
            <w:proofErr w:type="spellStart"/>
            <w:r w:rsidRPr="00170183">
              <w:rPr>
                <w:lang w:val="lv-LV"/>
              </w:rPr>
              <w:t>spreading</w:t>
            </w:r>
            <w:proofErr w:type="spellEnd"/>
            <w:r w:rsidRPr="00170183">
              <w:rPr>
                <w:lang w:val="lv-LV"/>
              </w:rPr>
              <w:t xml:space="preserve"> </w:t>
            </w:r>
            <w:proofErr w:type="spellStart"/>
            <w:r w:rsidRPr="00170183">
              <w:rPr>
                <w:lang w:val="lv-LV"/>
              </w:rPr>
              <w:t>excellence</w:t>
            </w:r>
            <w:proofErr w:type="spellEnd"/>
            <w:r w:rsidRPr="00170183">
              <w:rPr>
                <w:lang w:val="lv-LV"/>
              </w:rPr>
              <w:t xml:space="preserve">”, kuras ietvaros Latvijā izveidots “Baltijas </w:t>
            </w:r>
            <w:proofErr w:type="spellStart"/>
            <w:r w:rsidRPr="00170183">
              <w:rPr>
                <w:lang w:val="lv-LV"/>
              </w:rPr>
              <w:t>Biomateriālu</w:t>
            </w:r>
            <w:proofErr w:type="spellEnd"/>
            <w:r w:rsidRPr="00170183">
              <w:rPr>
                <w:lang w:val="lv-LV"/>
              </w:rPr>
              <w:t xml:space="preserve"> Ekselences centrs” jaunu produktu, inovāciju un pētniecības kapacitātes attīstībai.</w:t>
            </w:r>
          </w:p>
          <w:p w14:paraId="7544AA19" w14:textId="77777777" w:rsidR="004B0A5E" w:rsidRPr="00170183" w:rsidRDefault="004B0A5E" w:rsidP="004B0A5E">
            <w:pPr>
              <w:ind w:left="1440"/>
              <w:jc w:val="both"/>
              <w:rPr>
                <w:lang w:val="lv-LV"/>
              </w:rPr>
            </w:pPr>
            <w:r w:rsidRPr="00170183">
              <w:rPr>
                <w:lang w:val="lv-LV"/>
              </w:rPr>
              <w:t>Rīgas Stradiņa universitāte ir dalībniece Eiropas partnerībā ķīmisko vielu radīto risku novērtēšanai (</w:t>
            </w:r>
            <w:proofErr w:type="spellStart"/>
            <w:r w:rsidRPr="00170183">
              <w:rPr>
                <w:lang w:val="lv-LV"/>
              </w:rPr>
              <w:t>Partnership</w:t>
            </w:r>
            <w:proofErr w:type="spellEnd"/>
            <w:r w:rsidRPr="00170183">
              <w:rPr>
                <w:lang w:val="lv-LV"/>
              </w:rPr>
              <w:t xml:space="preserve"> </w:t>
            </w:r>
            <w:proofErr w:type="spellStart"/>
            <w:r w:rsidRPr="00170183">
              <w:rPr>
                <w:lang w:val="lv-LV"/>
              </w:rPr>
              <w:t>for</w:t>
            </w:r>
            <w:proofErr w:type="spellEnd"/>
            <w:r w:rsidRPr="00170183">
              <w:rPr>
                <w:lang w:val="lv-LV"/>
              </w:rPr>
              <w:t xml:space="preserve"> </w:t>
            </w:r>
            <w:proofErr w:type="spellStart"/>
            <w:r w:rsidRPr="00170183">
              <w:rPr>
                <w:lang w:val="lv-LV"/>
              </w:rPr>
              <w:t>the</w:t>
            </w:r>
            <w:proofErr w:type="spellEnd"/>
            <w:r w:rsidRPr="00170183">
              <w:rPr>
                <w:lang w:val="lv-LV"/>
              </w:rPr>
              <w:t xml:space="preserve"> </w:t>
            </w:r>
            <w:proofErr w:type="spellStart"/>
            <w:r w:rsidRPr="00170183">
              <w:rPr>
                <w:lang w:val="lv-LV"/>
              </w:rPr>
              <w:t>Assessment</w:t>
            </w:r>
            <w:proofErr w:type="spellEnd"/>
            <w:r w:rsidRPr="00170183">
              <w:rPr>
                <w:lang w:val="lv-LV"/>
              </w:rPr>
              <w:t xml:space="preserve"> </w:t>
            </w:r>
            <w:proofErr w:type="spellStart"/>
            <w:r w:rsidRPr="00170183">
              <w:rPr>
                <w:lang w:val="lv-LV"/>
              </w:rPr>
              <w:t>of</w:t>
            </w:r>
            <w:proofErr w:type="spellEnd"/>
            <w:r w:rsidRPr="00170183">
              <w:rPr>
                <w:lang w:val="lv-LV"/>
              </w:rPr>
              <w:t xml:space="preserve"> Risks </w:t>
            </w:r>
            <w:proofErr w:type="spellStart"/>
            <w:r w:rsidRPr="00170183">
              <w:rPr>
                <w:lang w:val="lv-LV"/>
              </w:rPr>
              <w:t>from</w:t>
            </w:r>
            <w:proofErr w:type="spellEnd"/>
            <w:r w:rsidRPr="00170183">
              <w:rPr>
                <w:lang w:val="lv-LV"/>
              </w:rPr>
              <w:t xml:space="preserve"> </w:t>
            </w:r>
            <w:proofErr w:type="spellStart"/>
            <w:r w:rsidRPr="00170183">
              <w:rPr>
                <w:lang w:val="lv-LV"/>
              </w:rPr>
              <w:t>Chemicals</w:t>
            </w:r>
            <w:proofErr w:type="spellEnd"/>
            <w:r w:rsidRPr="00170183">
              <w:rPr>
                <w:lang w:val="lv-LV"/>
              </w:rPr>
              <w:t xml:space="preserve"> - PARC), kas ir </w:t>
            </w:r>
            <w:proofErr w:type="spellStart"/>
            <w:r w:rsidRPr="00170183">
              <w:rPr>
                <w:lang w:val="lv-LV"/>
              </w:rPr>
              <w:t>Horizon</w:t>
            </w:r>
            <w:proofErr w:type="spellEnd"/>
            <w:r w:rsidRPr="00170183">
              <w:rPr>
                <w:lang w:val="lv-LV"/>
              </w:rPr>
              <w:t xml:space="preserve"> </w:t>
            </w:r>
            <w:proofErr w:type="spellStart"/>
            <w:r w:rsidRPr="00170183">
              <w:rPr>
                <w:lang w:val="lv-LV"/>
              </w:rPr>
              <w:t>Europe</w:t>
            </w:r>
            <w:proofErr w:type="spellEnd"/>
            <w:r w:rsidRPr="00170183">
              <w:rPr>
                <w:lang w:val="lv-LV"/>
              </w:rPr>
              <w:t xml:space="preserve"> līdzfinansēts projekts. Mērķis ir uzlabot zināšanas par ķīmiskajām vielām, lai labāk aizsargātu cilvēku veselību un vidi. </w:t>
            </w:r>
          </w:p>
          <w:p w14:paraId="663E7166" w14:textId="77777777" w:rsidR="004B0A5E" w:rsidRPr="00170183" w:rsidRDefault="004B0A5E" w:rsidP="004B0A5E">
            <w:pPr>
              <w:ind w:left="1440"/>
              <w:rPr>
                <w:lang w:val="lv-LV"/>
              </w:rPr>
            </w:pPr>
            <w:r w:rsidRPr="00170183">
              <w:rPr>
                <w:lang w:val="lv-LV"/>
              </w:rPr>
              <w:t>Latvija piedalās arī tādu Eiropas līmeņa iniciatīvu pirmajos soļos kā Eiropas partnerība veselības un aprūpes sistēmu pārveidošanai (</w:t>
            </w:r>
            <w:proofErr w:type="spellStart"/>
            <w:r w:rsidRPr="00170183">
              <w:rPr>
                <w:lang w:val="lv-LV"/>
              </w:rPr>
              <w:t>European</w:t>
            </w:r>
            <w:proofErr w:type="spellEnd"/>
            <w:r w:rsidRPr="00170183">
              <w:rPr>
                <w:lang w:val="lv-LV"/>
              </w:rPr>
              <w:t xml:space="preserve"> </w:t>
            </w:r>
            <w:proofErr w:type="spellStart"/>
            <w:r w:rsidRPr="00170183">
              <w:rPr>
                <w:lang w:val="lv-LV"/>
              </w:rPr>
              <w:t>Partnership</w:t>
            </w:r>
            <w:proofErr w:type="spellEnd"/>
            <w:r w:rsidRPr="00170183">
              <w:rPr>
                <w:lang w:val="lv-LV"/>
              </w:rPr>
              <w:t xml:space="preserve"> </w:t>
            </w:r>
            <w:proofErr w:type="spellStart"/>
            <w:r w:rsidRPr="00170183">
              <w:rPr>
                <w:lang w:val="lv-LV"/>
              </w:rPr>
              <w:t>on</w:t>
            </w:r>
            <w:proofErr w:type="spellEnd"/>
            <w:r w:rsidRPr="00170183">
              <w:rPr>
                <w:lang w:val="lv-LV"/>
              </w:rPr>
              <w:t xml:space="preserve"> </w:t>
            </w:r>
            <w:proofErr w:type="spellStart"/>
            <w:r w:rsidRPr="00170183">
              <w:rPr>
                <w:lang w:val="lv-LV"/>
              </w:rPr>
              <w:t>Transforming</w:t>
            </w:r>
            <w:proofErr w:type="spellEnd"/>
            <w:r w:rsidRPr="00170183">
              <w:rPr>
                <w:lang w:val="lv-LV"/>
              </w:rPr>
              <w:t xml:space="preserve"> Health </w:t>
            </w:r>
            <w:proofErr w:type="spellStart"/>
            <w:r w:rsidRPr="00170183">
              <w:rPr>
                <w:lang w:val="lv-LV"/>
              </w:rPr>
              <w:t>and</w:t>
            </w:r>
            <w:proofErr w:type="spellEnd"/>
            <w:r w:rsidRPr="00170183">
              <w:rPr>
                <w:lang w:val="lv-LV"/>
              </w:rPr>
              <w:t xml:space="preserve"> </w:t>
            </w:r>
            <w:proofErr w:type="spellStart"/>
            <w:r w:rsidRPr="00170183">
              <w:rPr>
                <w:lang w:val="lv-LV"/>
              </w:rPr>
              <w:t>Care</w:t>
            </w:r>
            <w:proofErr w:type="spellEnd"/>
            <w:r w:rsidRPr="00170183">
              <w:rPr>
                <w:lang w:val="lv-LV"/>
              </w:rPr>
              <w:t xml:space="preserve"> </w:t>
            </w:r>
            <w:proofErr w:type="spellStart"/>
            <w:r w:rsidRPr="00170183">
              <w:rPr>
                <w:lang w:val="lv-LV"/>
              </w:rPr>
              <w:t>Systems</w:t>
            </w:r>
            <w:proofErr w:type="spellEnd"/>
            <w:r w:rsidRPr="00170183">
              <w:rPr>
                <w:lang w:val="lv-LV"/>
              </w:rPr>
              <w:t xml:space="preserve"> (THCS)) un ERA4HEALTH (</w:t>
            </w:r>
            <w:proofErr w:type="spellStart"/>
            <w:r w:rsidRPr="00170183">
              <w:rPr>
                <w:lang w:val="lv-LV"/>
              </w:rPr>
              <w:t>Fostering</w:t>
            </w:r>
            <w:proofErr w:type="spellEnd"/>
            <w:r w:rsidRPr="00170183">
              <w:rPr>
                <w:lang w:val="lv-LV"/>
              </w:rPr>
              <w:t xml:space="preserve"> a </w:t>
            </w:r>
            <w:proofErr w:type="spellStart"/>
            <w:r w:rsidRPr="00170183">
              <w:rPr>
                <w:lang w:val="lv-LV"/>
              </w:rPr>
              <w:t>European</w:t>
            </w:r>
            <w:proofErr w:type="spellEnd"/>
            <w:r w:rsidRPr="00170183">
              <w:rPr>
                <w:lang w:val="lv-LV"/>
              </w:rPr>
              <w:t xml:space="preserve"> </w:t>
            </w:r>
            <w:proofErr w:type="spellStart"/>
            <w:r w:rsidRPr="00170183">
              <w:rPr>
                <w:lang w:val="lv-LV"/>
              </w:rPr>
              <w:t>Research</w:t>
            </w:r>
            <w:proofErr w:type="spellEnd"/>
            <w:r w:rsidRPr="00170183">
              <w:rPr>
                <w:lang w:val="lv-LV"/>
              </w:rPr>
              <w:t xml:space="preserve"> </w:t>
            </w:r>
            <w:proofErr w:type="spellStart"/>
            <w:r w:rsidRPr="00170183">
              <w:rPr>
                <w:lang w:val="lv-LV"/>
              </w:rPr>
              <w:t>Area</w:t>
            </w:r>
            <w:proofErr w:type="spellEnd"/>
            <w:r w:rsidRPr="00170183">
              <w:rPr>
                <w:lang w:val="lv-LV"/>
              </w:rPr>
              <w:t xml:space="preserve"> </w:t>
            </w:r>
            <w:proofErr w:type="spellStart"/>
            <w:r w:rsidRPr="00170183">
              <w:rPr>
                <w:lang w:val="lv-LV"/>
              </w:rPr>
              <w:t>for</w:t>
            </w:r>
            <w:proofErr w:type="spellEnd"/>
            <w:r w:rsidRPr="00170183">
              <w:rPr>
                <w:lang w:val="lv-LV"/>
              </w:rPr>
              <w:t xml:space="preserve"> Health </w:t>
            </w:r>
            <w:proofErr w:type="spellStart"/>
            <w:r w:rsidRPr="00170183">
              <w:rPr>
                <w:lang w:val="lv-LV"/>
              </w:rPr>
              <w:t>Research</w:t>
            </w:r>
            <w:proofErr w:type="spellEnd"/>
            <w:r w:rsidRPr="00170183">
              <w:rPr>
                <w:lang w:val="lv-LV"/>
              </w:rPr>
              <w:t>). THCS partnerības mērķis ir veicināt pāreju uz ilgtspējīgākām, noturīgākām, inovatīvākām un kvalitatīvākām uz cilvēkiem vērstām veselības un aprūpes sistēmām. ERA4HEALTH būs instrumentāla platforma elastīgo kopīgo pētniecības programmu plānošanai, efektīvi koordinējot lielāko daļu šo finansēšanas organizāciju, tostarp lielāko daļu mazāko ES pētniecības finansētāju.</w:t>
            </w:r>
          </w:p>
          <w:p w14:paraId="7704F6AD" w14:textId="77777777" w:rsidR="00A4580B" w:rsidRPr="00170183" w:rsidRDefault="00A4580B" w:rsidP="00A4580B">
            <w:pPr>
              <w:pStyle w:val="ListParagraph"/>
              <w:ind w:left="1080"/>
              <w:rPr>
                <w:lang w:val="lv-LV"/>
              </w:rPr>
            </w:pPr>
          </w:p>
          <w:p w14:paraId="14784B81" w14:textId="3AD5BCCC" w:rsidR="00A4580B" w:rsidRPr="00170183" w:rsidRDefault="00A4580B" w:rsidP="00A4580B">
            <w:pPr>
              <w:rPr>
                <w:lang w:val="lv-LV"/>
              </w:rPr>
            </w:pPr>
            <w:r w:rsidRPr="00170183">
              <w:rPr>
                <w:lang w:val="lv-LV"/>
              </w:rPr>
              <w:t xml:space="preserve">FBTMKC aktuālā informācija tiks regulāri publicēta mājaslapā </w:t>
            </w:r>
            <w:hyperlink r:id="rId13" w:history="1">
              <w:r w:rsidR="00AD1DC2" w:rsidRPr="00170183">
                <w:rPr>
                  <w:rStyle w:val="Hyperlink"/>
                  <w:lang w:val="lv-LV"/>
                </w:rPr>
                <w:t>www.fbmtkc.lv</w:t>
              </w:r>
            </w:hyperlink>
            <w:r w:rsidR="00AD1DC2" w:rsidRPr="00170183">
              <w:rPr>
                <w:lang w:val="lv-LV"/>
              </w:rPr>
              <w:t xml:space="preserve"> </w:t>
            </w:r>
            <w:r w:rsidRPr="00170183">
              <w:rPr>
                <w:lang w:val="lv-LV"/>
              </w:rPr>
              <w:t xml:space="preserve">un komunicēta dalībniekiem kompetences centra </w:t>
            </w:r>
            <w:r w:rsidR="00AD1DC2" w:rsidRPr="00170183">
              <w:rPr>
                <w:lang w:val="lv-LV"/>
              </w:rPr>
              <w:t xml:space="preserve">projektu vērtēšanas komisiju </w:t>
            </w:r>
            <w:r w:rsidRPr="00170183">
              <w:rPr>
                <w:lang w:val="lv-LV"/>
              </w:rPr>
              <w:t>sanāksmju laikā.</w:t>
            </w:r>
          </w:p>
          <w:p w14:paraId="0D0C6E4D" w14:textId="13F83866" w:rsidR="00A4580B" w:rsidRPr="00170183" w:rsidRDefault="00A4580B" w:rsidP="00A4580B">
            <w:pPr>
              <w:rPr>
                <w:lang w:val="lv-LV"/>
              </w:rPr>
            </w:pPr>
            <w:r w:rsidRPr="00170183">
              <w:rPr>
                <w:lang w:val="lv-LV"/>
              </w:rPr>
              <w:lastRenderedPageBreak/>
              <w:t xml:space="preserve">Dalība </w:t>
            </w:r>
            <w:bookmarkStart w:id="5" w:name="_Hlk530050979"/>
            <w:r w:rsidRPr="00170183">
              <w:rPr>
                <w:lang w:val="lv-LV"/>
              </w:rPr>
              <w:t xml:space="preserve">(t.sk. organizatoriskā darbība) </w:t>
            </w:r>
            <w:bookmarkEnd w:id="5"/>
            <w:r w:rsidRPr="00170183">
              <w:rPr>
                <w:lang w:val="lv-LV"/>
              </w:rPr>
              <w:t xml:space="preserve">nozarei aktuālos vietēja līmeņa pasākumos kā nozares asociāciju, </w:t>
            </w:r>
            <w:bookmarkStart w:id="6" w:name="_Hlk530050396"/>
            <w:r w:rsidRPr="00170183">
              <w:rPr>
                <w:lang w:val="lv-LV"/>
              </w:rPr>
              <w:t xml:space="preserve">Ekonomikas ministrijas, LTRK, nozares uzņēmumu un augstākās izglītības iestāžu organizētajos </w:t>
            </w:r>
            <w:bookmarkEnd w:id="6"/>
            <w:r w:rsidRPr="00170183">
              <w:rPr>
                <w:lang w:val="lv-LV"/>
              </w:rPr>
              <w:t xml:space="preserve">vietējas un starptautiskas nozīmes pasākumos, piemēram, LAĶĪFA organizētās konferences, RSU medicīnas nozares ikgadējās konferences u.tml. Dalība starptautiskās nozīmes jomas pasākumos, t.sk. pasākumi citu ES fondu aktivitāšu un programmu ietvaros. Tāpat sadarbības partneri saņems informatīvo atbalstu par paredzamām starptautiskām izstādēm un to apmeklēšanas iespējām, kas veicinātu jaunas starptautiskas sadarbības un zināšanu </w:t>
            </w:r>
            <w:proofErr w:type="spellStart"/>
            <w:r w:rsidRPr="00170183">
              <w:rPr>
                <w:lang w:val="lv-LV"/>
              </w:rPr>
              <w:t>pārneses</w:t>
            </w:r>
            <w:proofErr w:type="spellEnd"/>
            <w:r w:rsidRPr="00170183">
              <w:rPr>
                <w:lang w:val="lv-LV"/>
              </w:rPr>
              <w:t xml:space="preserve"> iespējas. </w:t>
            </w:r>
          </w:p>
          <w:p w14:paraId="79209560" w14:textId="534172BA" w:rsidR="00A4580B" w:rsidRPr="00170183" w:rsidRDefault="00A4580B" w:rsidP="00BE48AB">
            <w:pPr>
              <w:rPr>
                <w:lang w:val="lv-LV"/>
              </w:rPr>
            </w:pPr>
            <w:r w:rsidRPr="00170183">
              <w:rPr>
                <w:lang w:val="lv-LV"/>
              </w:rPr>
              <w:t xml:space="preserve">Tiks paplašināta starpnozaru sadarbība, padziļinot kontaktus ar aktuālo nozaru asociācijām IT jomas klasteri un IKT jomas asociācijām, Viedo materiālu kompetences centru u.c. Tiks stiprināta un padziļināta sadarbība ar zinātniskajām institūcijām, kas specializējas daudzveidīgās Zināšanu ietilpīgas </w:t>
            </w:r>
            <w:proofErr w:type="spellStart"/>
            <w:r w:rsidRPr="00170183">
              <w:rPr>
                <w:lang w:val="lv-LV"/>
              </w:rPr>
              <w:t>bioekonomikas</w:t>
            </w:r>
            <w:proofErr w:type="spellEnd"/>
            <w:r w:rsidRPr="00170183">
              <w:rPr>
                <w:lang w:val="lv-LV"/>
              </w:rPr>
              <w:t xml:space="preserve"> jomās, biotehnoloģijās un ķīmiskajā apstrādē (t.sk. OSI, </w:t>
            </w:r>
            <w:r w:rsidR="00921C7A" w:rsidRPr="00170183">
              <w:rPr>
                <w:lang w:val="lv-LV"/>
              </w:rPr>
              <w:t>BMC, LU Bioloģijas fakultāte</w:t>
            </w:r>
            <w:r w:rsidR="00170183">
              <w:rPr>
                <w:lang w:val="lv-LV"/>
              </w:rPr>
              <w:t xml:space="preserve">, </w:t>
            </w:r>
            <w:r w:rsidRPr="00170183">
              <w:rPr>
                <w:lang w:val="lv-LV"/>
              </w:rPr>
              <w:t xml:space="preserve">KĶI, Inovatīvo </w:t>
            </w:r>
            <w:proofErr w:type="spellStart"/>
            <w:r w:rsidRPr="00170183">
              <w:rPr>
                <w:lang w:val="lv-LV"/>
              </w:rPr>
              <w:t>biomedicīnas</w:t>
            </w:r>
            <w:proofErr w:type="spellEnd"/>
            <w:r w:rsidRPr="00170183">
              <w:rPr>
                <w:lang w:val="lv-LV"/>
              </w:rPr>
              <w:t xml:space="preserve"> tehnoloģiju institūts u. tml.). </w:t>
            </w:r>
          </w:p>
          <w:p w14:paraId="3EBE7F97" w14:textId="77777777" w:rsidR="00DA056E" w:rsidRPr="00170183" w:rsidRDefault="00DA056E" w:rsidP="001A6190">
            <w:pPr>
              <w:rPr>
                <w:bCs/>
                <w:lang w:val="lv-LV"/>
              </w:rPr>
            </w:pPr>
          </w:p>
        </w:tc>
      </w:tr>
      <w:tr w:rsidR="00747B2D" w:rsidRPr="00170183" w14:paraId="3FDC5955" w14:textId="77777777" w:rsidTr="00747B2D">
        <w:tc>
          <w:tcPr>
            <w:tcW w:w="9350" w:type="dxa"/>
            <w:gridSpan w:val="6"/>
            <w:shd w:val="clear" w:color="auto" w:fill="D9D9D9" w:themeFill="background1" w:themeFillShade="D9"/>
          </w:tcPr>
          <w:p w14:paraId="13A86FF9" w14:textId="1A7D5D41" w:rsidR="00747B2D" w:rsidRPr="00170183" w:rsidRDefault="00747B2D" w:rsidP="00257BFB">
            <w:pPr>
              <w:pStyle w:val="ListParagraph"/>
              <w:numPr>
                <w:ilvl w:val="0"/>
                <w:numId w:val="30"/>
              </w:numPr>
              <w:ind w:left="451"/>
              <w:jc w:val="both"/>
              <w:rPr>
                <w:lang w:val="lv-LV"/>
              </w:rPr>
            </w:pPr>
            <w:r w:rsidRPr="00170183">
              <w:rPr>
                <w:lang w:val="lv-LV"/>
              </w:rPr>
              <w:lastRenderedPageBreak/>
              <w:t>Plānotais pētniecības īstenošanas periods</w:t>
            </w:r>
          </w:p>
        </w:tc>
      </w:tr>
      <w:tr w:rsidR="00747B2D" w:rsidRPr="00170183" w14:paraId="64F80F50" w14:textId="77777777" w:rsidTr="00747B2D">
        <w:trPr>
          <w:trHeight w:val="233"/>
        </w:trPr>
        <w:tc>
          <w:tcPr>
            <w:tcW w:w="3256" w:type="dxa"/>
            <w:gridSpan w:val="3"/>
            <w:shd w:val="clear" w:color="auto" w:fill="F2F2F2" w:themeFill="background1" w:themeFillShade="F2"/>
          </w:tcPr>
          <w:p w14:paraId="59A8EFDB" w14:textId="4A3B2811" w:rsidR="00747B2D" w:rsidRPr="00170183" w:rsidRDefault="00747B2D" w:rsidP="00747B2D">
            <w:pPr>
              <w:jc w:val="both"/>
              <w:rPr>
                <w:lang w:val="lv-LV"/>
              </w:rPr>
            </w:pPr>
            <w:r w:rsidRPr="00170183">
              <w:rPr>
                <w:lang w:val="lv-LV"/>
              </w:rPr>
              <w:t>Sākuma datums (</w:t>
            </w:r>
            <w:proofErr w:type="spellStart"/>
            <w:r w:rsidRPr="00170183">
              <w:rPr>
                <w:bCs/>
                <w:i/>
                <w:iCs/>
                <w:lang w:val="lv-LV"/>
              </w:rPr>
              <w:t>dd</w:t>
            </w:r>
            <w:proofErr w:type="spellEnd"/>
            <w:r w:rsidRPr="00170183">
              <w:rPr>
                <w:bCs/>
                <w:i/>
                <w:iCs/>
                <w:lang w:val="lv-LV"/>
              </w:rPr>
              <w:t>/mm/</w:t>
            </w:r>
            <w:proofErr w:type="spellStart"/>
            <w:r w:rsidRPr="00170183">
              <w:rPr>
                <w:bCs/>
                <w:i/>
                <w:iCs/>
                <w:lang w:val="lv-LV"/>
              </w:rPr>
              <w:t>gggg</w:t>
            </w:r>
            <w:proofErr w:type="spellEnd"/>
            <w:r w:rsidRPr="00170183">
              <w:rPr>
                <w:bCs/>
                <w:i/>
                <w:iCs/>
                <w:lang w:val="lv-LV"/>
              </w:rPr>
              <w:t>)</w:t>
            </w:r>
          </w:p>
        </w:tc>
        <w:tc>
          <w:tcPr>
            <w:tcW w:w="6094" w:type="dxa"/>
            <w:gridSpan w:val="3"/>
          </w:tcPr>
          <w:p w14:paraId="1D33BD76" w14:textId="53422263" w:rsidR="00747B2D" w:rsidRPr="00170183" w:rsidRDefault="003E59EA" w:rsidP="00747B2D">
            <w:pPr>
              <w:jc w:val="both"/>
              <w:rPr>
                <w:lang w:val="lv-LV"/>
              </w:rPr>
            </w:pPr>
            <w:r w:rsidRPr="00170183">
              <w:rPr>
                <w:lang w:val="lv-LV"/>
              </w:rPr>
              <w:t>01.</w:t>
            </w:r>
            <w:r w:rsidR="00F70D07">
              <w:rPr>
                <w:lang w:val="lv-LV"/>
              </w:rPr>
              <w:t>10</w:t>
            </w:r>
            <w:r w:rsidRPr="00170183">
              <w:rPr>
                <w:lang w:val="lv-LV"/>
              </w:rPr>
              <w:t>.2024.</w:t>
            </w:r>
          </w:p>
        </w:tc>
      </w:tr>
      <w:tr w:rsidR="00747B2D" w:rsidRPr="00170183" w14:paraId="1095A8A4" w14:textId="77777777" w:rsidTr="00747B2D">
        <w:trPr>
          <w:trHeight w:val="233"/>
        </w:trPr>
        <w:tc>
          <w:tcPr>
            <w:tcW w:w="3256" w:type="dxa"/>
            <w:gridSpan w:val="3"/>
            <w:shd w:val="clear" w:color="auto" w:fill="F2F2F2" w:themeFill="background1" w:themeFillShade="F2"/>
          </w:tcPr>
          <w:p w14:paraId="02D64A38" w14:textId="50B22E32" w:rsidR="00747B2D" w:rsidRPr="00170183" w:rsidRDefault="00747B2D" w:rsidP="00747B2D">
            <w:pPr>
              <w:jc w:val="both"/>
              <w:rPr>
                <w:lang w:val="lv-LV"/>
              </w:rPr>
            </w:pPr>
            <w:r w:rsidRPr="00170183">
              <w:rPr>
                <w:lang w:val="lv-LV"/>
              </w:rPr>
              <w:t>Beigu datums (</w:t>
            </w:r>
            <w:proofErr w:type="spellStart"/>
            <w:r w:rsidRPr="00170183">
              <w:rPr>
                <w:bCs/>
                <w:i/>
                <w:iCs/>
                <w:lang w:val="lv-LV"/>
              </w:rPr>
              <w:t>dd</w:t>
            </w:r>
            <w:proofErr w:type="spellEnd"/>
            <w:r w:rsidRPr="00170183">
              <w:rPr>
                <w:bCs/>
                <w:i/>
                <w:iCs/>
                <w:lang w:val="lv-LV"/>
              </w:rPr>
              <w:t>/mm/</w:t>
            </w:r>
            <w:proofErr w:type="spellStart"/>
            <w:r w:rsidRPr="00170183">
              <w:rPr>
                <w:bCs/>
                <w:i/>
                <w:iCs/>
                <w:lang w:val="lv-LV"/>
              </w:rPr>
              <w:t>gggg</w:t>
            </w:r>
            <w:proofErr w:type="spellEnd"/>
            <w:r w:rsidRPr="00170183">
              <w:rPr>
                <w:bCs/>
                <w:i/>
                <w:iCs/>
                <w:lang w:val="lv-LV"/>
              </w:rPr>
              <w:t>)</w:t>
            </w:r>
          </w:p>
        </w:tc>
        <w:tc>
          <w:tcPr>
            <w:tcW w:w="6094" w:type="dxa"/>
            <w:gridSpan w:val="3"/>
          </w:tcPr>
          <w:p w14:paraId="09DA23A2" w14:textId="5B649727" w:rsidR="00747B2D" w:rsidRPr="00170183" w:rsidRDefault="003E59EA" w:rsidP="00747B2D">
            <w:pPr>
              <w:jc w:val="both"/>
              <w:rPr>
                <w:lang w:val="lv-LV"/>
              </w:rPr>
            </w:pPr>
            <w:r w:rsidRPr="00170183">
              <w:rPr>
                <w:lang w:val="lv-LV"/>
              </w:rPr>
              <w:t>31.12.2027.</w:t>
            </w:r>
          </w:p>
        </w:tc>
      </w:tr>
      <w:tr w:rsidR="00747B2D" w:rsidRPr="00170183" w14:paraId="7DECACC1" w14:textId="77777777" w:rsidTr="00747B2D">
        <w:tc>
          <w:tcPr>
            <w:tcW w:w="9350" w:type="dxa"/>
            <w:gridSpan w:val="6"/>
            <w:shd w:val="clear" w:color="auto" w:fill="D9D9D9" w:themeFill="background1" w:themeFillShade="D9"/>
          </w:tcPr>
          <w:p w14:paraId="75A29D03" w14:textId="77777777" w:rsidR="00747B2D" w:rsidRPr="00170183" w:rsidRDefault="00747B2D" w:rsidP="00257BFB">
            <w:pPr>
              <w:pStyle w:val="ListParagraph"/>
              <w:numPr>
                <w:ilvl w:val="0"/>
                <w:numId w:val="30"/>
              </w:numPr>
              <w:ind w:left="451"/>
              <w:jc w:val="both"/>
              <w:rPr>
                <w:lang w:val="lv-LV"/>
              </w:rPr>
            </w:pPr>
            <w:r w:rsidRPr="00170183">
              <w:rPr>
                <w:lang w:val="lv-LV"/>
              </w:rPr>
              <w:t xml:space="preserve">Sadarbības nodrošināšana ar sadarbības partneriem projekta ietvaros </w:t>
            </w:r>
          </w:p>
          <w:p w14:paraId="76217E06" w14:textId="67D77130" w:rsidR="00747B2D" w:rsidRPr="00170183" w:rsidRDefault="00747B2D" w:rsidP="00747B2D">
            <w:pPr>
              <w:jc w:val="both"/>
              <w:rPr>
                <w:i/>
                <w:iCs/>
                <w:lang w:val="lv-LV"/>
              </w:rPr>
            </w:pPr>
            <w:r w:rsidRPr="00170183">
              <w:rPr>
                <w:i/>
                <w:iCs/>
                <w:lang w:val="lv-LV"/>
              </w:rPr>
              <w:t>(</w:t>
            </w:r>
            <w:r w:rsidR="007B4D32" w:rsidRPr="00170183">
              <w:rPr>
                <w:i/>
                <w:iCs/>
                <w:lang w:val="lv-LV"/>
              </w:rPr>
              <w:t>Īsi</w:t>
            </w:r>
            <w:r w:rsidRPr="00170183">
              <w:rPr>
                <w:i/>
                <w:iCs/>
                <w:lang w:val="lv-LV"/>
              </w:rPr>
              <w:t xml:space="preserve"> aprakst</w:t>
            </w:r>
            <w:r w:rsidR="007B4D32" w:rsidRPr="00170183">
              <w:rPr>
                <w:i/>
                <w:iCs/>
                <w:lang w:val="lv-LV"/>
              </w:rPr>
              <w:t>a</w:t>
            </w:r>
            <w:r w:rsidRPr="00170183">
              <w:rPr>
                <w:i/>
                <w:iCs/>
                <w:lang w:val="lv-LV"/>
              </w:rPr>
              <w:t>, kā plāno piesaistīt sadarbības partnerus. Jaunu sadarbīb</w:t>
            </w:r>
            <w:r w:rsidR="0051014B" w:rsidRPr="00170183">
              <w:rPr>
                <w:i/>
                <w:iCs/>
                <w:lang w:val="lv-LV"/>
              </w:rPr>
              <w:t>u</w:t>
            </w:r>
            <w:r w:rsidRPr="00170183">
              <w:rPr>
                <w:i/>
                <w:iCs/>
                <w:lang w:val="lv-LV"/>
              </w:rPr>
              <w:t xml:space="preserve"> veidošan</w:t>
            </w:r>
            <w:r w:rsidR="0051014B" w:rsidRPr="00170183">
              <w:rPr>
                <w:i/>
                <w:iCs/>
                <w:lang w:val="lv-LV"/>
              </w:rPr>
              <w:t>a</w:t>
            </w:r>
            <w:r w:rsidRPr="00170183">
              <w:rPr>
                <w:i/>
                <w:iCs/>
                <w:lang w:val="lv-LV"/>
              </w:rPr>
              <w:t xml:space="preserve">, to galvenie izvēles faktori, apraksta plānotās darbības sadarbības veicināšanai ar viedās specializācijas </w:t>
            </w:r>
            <w:r w:rsidR="0051014B" w:rsidRPr="00170183">
              <w:rPr>
                <w:i/>
                <w:iCs/>
                <w:lang w:val="lv-LV"/>
              </w:rPr>
              <w:t xml:space="preserve">ilgtermiņa </w:t>
            </w:r>
            <w:r w:rsidRPr="00170183">
              <w:rPr>
                <w:i/>
                <w:iCs/>
                <w:lang w:val="lv-LV"/>
              </w:rPr>
              <w:t>stratēģijas jomas pārstāvjiem)</w:t>
            </w:r>
          </w:p>
        </w:tc>
      </w:tr>
      <w:tr w:rsidR="00747B2D" w:rsidRPr="00170183" w14:paraId="42A1C9B9" w14:textId="77777777" w:rsidTr="003E39F8">
        <w:tc>
          <w:tcPr>
            <w:tcW w:w="9350" w:type="dxa"/>
            <w:gridSpan w:val="6"/>
          </w:tcPr>
          <w:p w14:paraId="1BA38298" w14:textId="34986CE2" w:rsidR="00751540" w:rsidRPr="00170183" w:rsidRDefault="00751540" w:rsidP="00751540">
            <w:pPr>
              <w:rPr>
                <w:lang w:val="lv-LV"/>
              </w:rPr>
            </w:pPr>
            <w:r w:rsidRPr="00170183">
              <w:rPr>
                <w:lang w:val="lv-LV"/>
              </w:rPr>
              <w:t xml:space="preserve">Atbilstoši MK noteikumu 34. punktam, pēc projekta iesnieguma iesniegšanas, sadarbības partneru piesaistei </w:t>
            </w:r>
            <w:r w:rsidR="002440E5" w:rsidRPr="00170183">
              <w:rPr>
                <w:lang w:val="lv-LV"/>
              </w:rPr>
              <w:t>FBMTKC</w:t>
            </w:r>
            <w:r w:rsidRPr="00170183">
              <w:rPr>
                <w:lang w:val="lv-LV"/>
              </w:rPr>
              <w:t xml:space="preserve"> organizēs atklātu projektu iesniegumu atlasi, publicējot oficiālajā izdevumā "Latvijas Vēstnesis" un </w:t>
            </w:r>
            <w:r w:rsidR="002440E5" w:rsidRPr="00170183">
              <w:rPr>
                <w:lang w:val="lv-LV"/>
              </w:rPr>
              <w:t>FBMTKC</w:t>
            </w:r>
            <w:r w:rsidRPr="00170183">
              <w:rPr>
                <w:lang w:val="lv-LV"/>
              </w:rPr>
              <w:t xml:space="preserve"> tīmekļvietnē informāciju par pētniecības projektu iesniegumu atlases izsludināšanu, pagarināšanu, pārtraukšanu vai izbeigšanu, pievienojot saiti uz pētniecības projektu vērtēšanas kritērijiem. </w:t>
            </w:r>
            <w:r w:rsidR="00BD5CF4" w:rsidRPr="00170183">
              <w:rPr>
                <w:lang w:val="lv-LV"/>
              </w:rPr>
              <w:t>Sākotnējam</w:t>
            </w:r>
            <w:r w:rsidR="003F50CD" w:rsidRPr="00170183">
              <w:rPr>
                <w:lang w:val="lv-LV"/>
              </w:rPr>
              <w:t xml:space="preserve"> p</w:t>
            </w:r>
            <w:r w:rsidRPr="00170183">
              <w:rPr>
                <w:lang w:val="lv-LV"/>
              </w:rPr>
              <w:t xml:space="preserve">ētniecības projektu iesniegumu iesniegšanai </w:t>
            </w:r>
            <w:r w:rsidR="002440E5" w:rsidRPr="00170183">
              <w:rPr>
                <w:lang w:val="lv-LV"/>
              </w:rPr>
              <w:t>FBMTKC</w:t>
            </w:r>
            <w:r w:rsidRPr="00170183">
              <w:rPr>
                <w:lang w:val="lv-LV"/>
              </w:rPr>
              <w:t xml:space="preserve"> noteiks termiņu, kas nav īsāks par vienu mēnesi.</w:t>
            </w:r>
          </w:p>
          <w:p w14:paraId="30D662E1" w14:textId="7A8004DC" w:rsidR="00747B2D" w:rsidRPr="00170183" w:rsidRDefault="00751540" w:rsidP="00751540">
            <w:pPr>
              <w:rPr>
                <w:lang w:val="lv-LV"/>
              </w:rPr>
            </w:pPr>
            <w:r w:rsidRPr="00170183">
              <w:rPr>
                <w:lang w:val="lv-LV"/>
              </w:rPr>
              <w:t xml:space="preserve">Paredzēts, ka projekta īstenošanas laikā </w:t>
            </w:r>
            <w:r w:rsidR="002440E5" w:rsidRPr="00170183">
              <w:rPr>
                <w:lang w:val="lv-LV"/>
              </w:rPr>
              <w:t>FBMTKC</w:t>
            </w:r>
            <w:r w:rsidRPr="00170183">
              <w:rPr>
                <w:lang w:val="lv-LV"/>
              </w:rPr>
              <w:t xml:space="preserve"> organizēs vairākus uzsaukumus, katram atklātam uzsaukumam veidojot savu pētniecības projektu vērtēšanas komisiju.</w:t>
            </w:r>
          </w:p>
          <w:p w14:paraId="46EC087C" w14:textId="1F0278A5" w:rsidR="00DE3C65" w:rsidRPr="00170183" w:rsidRDefault="00DE3C65" w:rsidP="00751540">
            <w:pPr>
              <w:rPr>
                <w:lang w:val="lv-LV"/>
              </w:rPr>
            </w:pPr>
          </w:p>
          <w:p w14:paraId="5B0D31AD" w14:textId="77777777" w:rsidR="00B64BF8" w:rsidRPr="00170183" w:rsidRDefault="00913E3D" w:rsidP="00913E3D">
            <w:pPr>
              <w:rPr>
                <w:lang w:val="lv-LV"/>
              </w:rPr>
            </w:pPr>
            <w:r w:rsidRPr="00170183">
              <w:rPr>
                <w:lang w:val="lv-LV"/>
              </w:rPr>
              <w:t xml:space="preserve">Kompetences centra darbības ietvaros plānots sekmēt sadarbību starp uzņēmumiem visā piegādes ķēdes garumā, lai nodrošinātu koordinētu rīcību izvirzīto mērķu sasniegšanai. </w:t>
            </w:r>
          </w:p>
          <w:p w14:paraId="045D2AC7" w14:textId="77777777" w:rsidR="00B64BF8" w:rsidRPr="00170183" w:rsidRDefault="00B64BF8" w:rsidP="00913E3D">
            <w:pPr>
              <w:rPr>
                <w:lang w:val="lv-LV"/>
              </w:rPr>
            </w:pPr>
          </w:p>
          <w:p w14:paraId="1DB38986" w14:textId="24379BB5" w:rsidR="00913E3D" w:rsidRPr="00170183" w:rsidRDefault="00913E3D" w:rsidP="00913E3D">
            <w:pPr>
              <w:rPr>
                <w:lang w:val="lv-LV"/>
              </w:rPr>
            </w:pPr>
            <w:r w:rsidRPr="00170183">
              <w:rPr>
                <w:lang w:val="lv-LV"/>
              </w:rPr>
              <w:t>Galvenie instrumenti, lai panāktu ciešāku sadarbību starp zinātniskajām institūcijām un komersantiem, ir komunikācijas kanālu, tajā skaitā klātienes tikšanos kvalitātes uzlabošana, lai iegūtu ērtu un izmantojamu informāciju ne tikai par pieteiktajiem projektiem, bet arī citām P&amp;A aktivitātēm, kuras veic sadarbības partneri.</w:t>
            </w:r>
          </w:p>
          <w:p w14:paraId="0F0BD8BF" w14:textId="77777777" w:rsidR="00913E3D" w:rsidRPr="00170183" w:rsidRDefault="00913E3D" w:rsidP="00913E3D">
            <w:pPr>
              <w:rPr>
                <w:lang w:val="lv-LV"/>
              </w:rPr>
            </w:pPr>
          </w:p>
          <w:p w14:paraId="0BAF8E6F" w14:textId="283D33BC" w:rsidR="00913E3D" w:rsidRPr="00170183" w:rsidRDefault="00913E3D" w:rsidP="00913E3D">
            <w:pPr>
              <w:rPr>
                <w:lang w:val="lv-LV"/>
              </w:rPr>
            </w:pPr>
            <w:r w:rsidRPr="00170183">
              <w:rPr>
                <w:lang w:val="lv-LV"/>
              </w:rPr>
              <w:t>Regulārā sadarbība (satikšanās un komunikācija) pētniecības projektu atlases</w:t>
            </w:r>
            <w:r w:rsidR="00303631" w:rsidRPr="00170183">
              <w:rPr>
                <w:lang w:val="lv-LV"/>
              </w:rPr>
              <w:t xml:space="preserve"> un vērtēšanas </w:t>
            </w:r>
            <w:r w:rsidR="005651D0" w:rsidRPr="00170183">
              <w:rPr>
                <w:lang w:val="lv-LV"/>
              </w:rPr>
              <w:t xml:space="preserve">procesa </w:t>
            </w:r>
            <w:r w:rsidR="00303631" w:rsidRPr="00170183">
              <w:rPr>
                <w:lang w:val="lv-LV"/>
              </w:rPr>
              <w:t>laikā</w:t>
            </w:r>
            <w:r w:rsidRPr="00170183">
              <w:rPr>
                <w:lang w:val="lv-LV"/>
              </w:rPr>
              <w:t xml:space="preserve"> nodrošina labāku informācijas apmaiņu starp industrijas pārstāvjiem un pētniecības iestāžu pārstāvjiem, veidojot to izpratni par svarīgiem nozares attīstības jautājumiem, t.i., kas ir aktuāls tirgū un varētu tikt komerciāli izmantots. Tāpat tādējādi veidojas neformālās saites, lai apmainītos ar informāciju par plānotajiem pētniecības virzieniem, kuri varētu būt komercializējami tikai pēc vairākiem gadiem. </w:t>
            </w:r>
          </w:p>
          <w:p w14:paraId="54465941" w14:textId="77777777" w:rsidR="00913E3D" w:rsidRPr="00170183" w:rsidRDefault="00913E3D" w:rsidP="00913E3D">
            <w:pPr>
              <w:rPr>
                <w:lang w:val="lv-LV"/>
              </w:rPr>
            </w:pPr>
          </w:p>
          <w:p w14:paraId="40B3033A" w14:textId="5695ED0C" w:rsidR="00913E3D" w:rsidRPr="00170183" w:rsidRDefault="00913E3D" w:rsidP="0018023D">
            <w:pPr>
              <w:rPr>
                <w:lang w:val="lv-LV"/>
              </w:rPr>
            </w:pPr>
            <w:r w:rsidRPr="00170183">
              <w:rPr>
                <w:lang w:val="lv-LV"/>
              </w:rPr>
              <w:lastRenderedPageBreak/>
              <w:t xml:space="preserve">Gatavojot atskaites, Kompetences centra ietvaros paredzams dalīties ar nozares un pētnieku kopīgi veiktajiem pētījumiem, to pētījumu tēmām, galvenajām atziņām un jaunākajiem industrijas sasniegumiem ārpus Latvijas. Šo zināšanu iegūšana un akumulēšana ļaus uzturēt </w:t>
            </w:r>
            <w:r w:rsidR="00520DC0" w:rsidRPr="00170183">
              <w:rPr>
                <w:lang w:val="lv-LV"/>
              </w:rPr>
              <w:t>FBMT</w:t>
            </w:r>
            <w:r w:rsidRPr="00170183">
              <w:rPr>
                <w:lang w:val="lv-LV"/>
              </w:rPr>
              <w:t xml:space="preserve">KC dalībnieku konkurētspēju, piemēram, nodrošinās saimnieciskās darbības veicējus ar informāciju precīzāku lēmumus par dažādu nozares un starpnozaru projektu turpmāko attīstības gaitu. </w:t>
            </w:r>
          </w:p>
          <w:p w14:paraId="57F2916D" w14:textId="77777777" w:rsidR="00913E3D" w:rsidRPr="00170183" w:rsidRDefault="00913E3D" w:rsidP="0018023D">
            <w:pPr>
              <w:rPr>
                <w:lang w:val="lv-LV"/>
              </w:rPr>
            </w:pPr>
          </w:p>
          <w:p w14:paraId="24068BF1" w14:textId="1B2AF428" w:rsidR="0083213C" w:rsidRPr="00170183" w:rsidRDefault="002440E5" w:rsidP="0018023D">
            <w:pPr>
              <w:rPr>
                <w:lang w:val="lv-LV"/>
              </w:rPr>
            </w:pPr>
            <w:r w:rsidRPr="00170183">
              <w:rPr>
                <w:lang w:val="lv-LV"/>
              </w:rPr>
              <w:t>FBMTKC</w:t>
            </w:r>
            <w:r w:rsidR="0018023D" w:rsidRPr="00170183">
              <w:rPr>
                <w:lang w:val="lv-LV"/>
              </w:rPr>
              <w:t xml:space="preserve"> ir apzinājis nozīmīgākos pētniecības pārstāvjus un to galvenās kompetences </w:t>
            </w:r>
            <w:proofErr w:type="spellStart"/>
            <w:r w:rsidR="005D5D5D" w:rsidRPr="00170183">
              <w:rPr>
                <w:lang w:val="lv-LV"/>
              </w:rPr>
              <w:t>biomedicīnas</w:t>
            </w:r>
            <w:proofErr w:type="spellEnd"/>
            <w:r w:rsidR="0083213C" w:rsidRPr="00170183">
              <w:rPr>
                <w:lang w:val="lv-LV"/>
              </w:rPr>
              <w:t xml:space="preserve">, medicīnas </w:t>
            </w:r>
            <w:r w:rsidR="005D5D5D" w:rsidRPr="00170183">
              <w:rPr>
                <w:lang w:val="lv-LV"/>
              </w:rPr>
              <w:t>tehnoloģiju</w:t>
            </w:r>
            <w:r w:rsidR="0083213C" w:rsidRPr="00170183">
              <w:rPr>
                <w:lang w:val="lv-LV"/>
              </w:rPr>
              <w:t>, farmācija</w:t>
            </w:r>
            <w:r w:rsidR="0018023D" w:rsidRPr="00170183">
              <w:rPr>
                <w:lang w:val="lv-LV"/>
              </w:rPr>
              <w:t xml:space="preserve"> jomā. Sniedzot šo informāciju nozares komersantiem caur asociācijām, kā arī klātienes tikšanās, tiks veicināta sadarbība pētniecības jomā starp zinātniskajām institūcijām un nozares komersantiem. </w:t>
            </w:r>
          </w:p>
          <w:p w14:paraId="48EAC21B" w14:textId="10DB39BE" w:rsidR="00D82E88" w:rsidRPr="00170183" w:rsidRDefault="00D82E88" w:rsidP="00D82E88">
            <w:pPr>
              <w:jc w:val="both"/>
              <w:rPr>
                <w:lang w:val="lv-LV"/>
              </w:rPr>
            </w:pPr>
            <w:proofErr w:type="spellStart"/>
            <w:r w:rsidRPr="00170183">
              <w:rPr>
                <w:lang w:val="lv-LV"/>
              </w:rPr>
              <w:t>Biomedicīnas</w:t>
            </w:r>
            <w:proofErr w:type="spellEnd"/>
            <w:r w:rsidRPr="00170183">
              <w:rPr>
                <w:lang w:val="lv-LV"/>
              </w:rPr>
              <w:t>, medicīnas tehnoloģiju un farmācijas jomas pētniecības kompetence ir koncentrēta Rīgā: Latvijas Universitātē, Rīgas Stradiņa universitātē, Rīgas Tehniskajā Universitātē, Latvijas Organiskās sintēzes institūtā</w:t>
            </w:r>
            <w:r w:rsidR="005D5D5D" w:rsidRPr="00170183">
              <w:rPr>
                <w:lang w:val="lv-LV"/>
              </w:rPr>
              <w:t xml:space="preserve">, </w:t>
            </w:r>
            <w:r w:rsidRPr="00170183">
              <w:rPr>
                <w:lang w:val="lv-LV"/>
              </w:rPr>
              <w:t xml:space="preserve"> Latvijas </w:t>
            </w:r>
            <w:proofErr w:type="spellStart"/>
            <w:r w:rsidRPr="00170183">
              <w:rPr>
                <w:lang w:val="lv-LV"/>
              </w:rPr>
              <w:t>Biomedicīnas</w:t>
            </w:r>
            <w:proofErr w:type="spellEnd"/>
            <w:r w:rsidRPr="00170183">
              <w:rPr>
                <w:lang w:val="lv-LV"/>
              </w:rPr>
              <w:t xml:space="preserve"> pētījumu un studiju centrā</w:t>
            </w:r>
            <w:r w:rsidR="005D5D5D" w:rsidRPr="00170183">
              <w:rPr>
                <w:lang w:val="lv-LV"/>
              </w:rPr>
              <w:t>, LU Cietvielu fizikas ins</w:t>
            </w:r>
            <w:r w:rsidR="00AF3CCF" w:rsidRPr="00170183">
              <w:rPr>
                <w:lang w:val="lv-LV"/>
              </w:rPr>
              <w:t>titūtā</w:t>
            </w:r>
            <w:r w:rsidR="008E3CDD" w:rsidRPr="00170183">
              <w:rPr>
                <w:lang w:val="lv-LV"/>
              </w:rPr>
              <w:t xml:space="preserve"> un</w:t>
            </w:r>
            <w:r w:rsidR="00170183">
              <w:rPr>
                <w:lang w:val="lv-LV"/>
              </w:rPr>
              <w:t xml:space="preserve"> </w:t>
            </w:r>
            <w:r w:rsidR="00073F08" w:rsidRPr="00170183">
              <w:rPr>
                <w:color w:val="313131"/>
                <w:shd w:val="clear" w:color="auto" w:fill="FFFFFF"/>
                <w:lang w:val="lv-LV"/>
              </w:rPr>
              <w:t>Valsts zinātnisk</w:t>
            </w:r>
            <w:r w:rsidR="008E3CDD" w:rsidRPr="00170183">
              <w:rPr>
                <w:color w:val="313131"/>
                <w:shd w:val="clear" w:color="auto" w:fill="FFFFFF"/>
                <w:lang w:val="lv-LV"/>
              </w:rPr>
              <w:t>ajā</w:t>
            </w:r>
            <w:r w:rsidR="00073F08" w:rsidRPr="00170183">
              <w:rPr>
                <w:color w:val="313131"/>
                <w:shd w:val="clear" w:color="auto" w:fill="FFFFFF"/>
                <w:lang w:val="lv-LV"/>
              </w:rPr>
              <w:t xml:space="preserve"> institūt</w:t>
            </w:r>
            <w:r w:rsidR="008E3CDD" w:rsidRPr="00170183">
              <w:rPr>
                <w:color w:val="313131"/>
                <w:shd w:val="clear" w:color="auto" w:fill="FFFFFF"/>
                <w:lang w:val="lv-LV"/>
              </w:rPr>
              <w:t>ā</w:t>
            </w:r>
            <w:r w:rsidR="00073F08" w:rsidRPr="00170183">
              <w:rPr>
                <w:color w:val="313131"/>
                <w:shd w:val="clear" w:color="auto" w:fill="FFFFFF"/>
                <w:lang w:val="lv-LV"/>
              </w:rPr>
              <w:t xml:space="preserve"> “BIOR”</w:t>
            </w:r>
          </w:p>
          <w:p w14:paraId="4702EE65" w14:textId="1F61BBBA" w:rsidR="00D82E88" w:rsidRPr="00170183" w:rsidRDefault="00D82E88" w:rsidP="00D82E88">
            <w:pPr>
              <w:jc w:val="both"/>
              <w:rPr>
                <w:lang w:val="lv-LV"/>
              </w:rPr>
            </w:pPr>
            <w:r w:rsidRPr="00170183">
              <w:rPr>
                <w:lang w:val="lv-LV"/>
              </w:rPr>
              <w:t xml:space="preserve">Klīniskā pētniecība tiek veikta arī trīs Rīgā esošās slimnīcās – </w:t>
            </w:r>
            <w:proofErr w:type="spellStart"/>
            <w:r w:rsidRPr="00170183">
              <w:rPr>
                <w:lang w:val="lv-LV"/>
              </w:rPr>
              <w:t>P.Stradiņa</w:t>
            </w:r>
            <w:proofErr w:type="spellEnd"/>
            <w:r w:rsidRPr="00170183">
              <w:rPr>
                <w:lang w:val="lv-LV"/>
              </w:rPr>
              <w:t xml:space="preserve"> Klīniskajā universitātes slimnīcā, Rīgas Austrumu Klīniskajā universitātes slimnīcā, Bērnu Klīniskajā universitātes slimnīcā</w:t>
            </w:r>
            <w:r w:rsidR="008E3CDD" w:rsidRPr="00170183">
              <w:rPr>
                <w:lang w:val="lv-LV"/>
              </w:rPr>
              <w:t>.</w:t>
            </w:r>
          </w:p>
          <w:p w14:paraId="5904F748" w14:textId="77777777" w:rsidR="00D82E88" w:rsidRPr="00170183" w:rsidRDefault="00D82E88" w:rsidP="0018023D">
            <w:pPr>
              <w:rPr>
                <w:lang w:val="lv-LV"/>
              </w:rPr>
            </w:pPr>
          </w:p>
          <w:p w14:paraId="3024A698" w14:textId="3C637B02" w:rsidR="0083213C" w:rsidRPr="00170183" w:rsidRDefault="00D82E88" w:rsidP="0018023D">
            <w:pPr>
              <w:rPr>
                <w:lang w:val="lv-LV"/>
              </w:rPr>
            </w:pPr>
            <w:r w:rsidRPr="00170183">
              <w:rPr>
                <w:lang w:val="lv-LV"/>
              </w:rPr>
              <w:t>N</w:t>
            </w:r>
            <w:r w:rsidR="0083213C" w:rsidRPr="00170183">
              <w:rPr>
                <w:lang w:val="lv-LV"/>
              </w:rPr>
              <w:t xml:space="preserve">ozares galvenā specializācijas jomas ir aktīvās farmaceitiskās vielas un oriģinālās un </w:t>
            </w:r>
            <w:proofErr w:type="spellStart"/>
            <w:r w:rsidR="0083213C" w:rsidRPr="00170183">
              <w:rPr>
                <w:lang w:val="lv-LV"/>
              </w:rPr>
              <w:t>patentbrīvās</w:t>
            </w:r>
            <w:proofErr w:type="spellEnd"/>
            <w:r w:rsidR="0083213C" w:rsidRPr="00170183">
              <w:rPr>
                <w:lang w:val="lv-LV"/>
              </w:rPr>
              <w:t xml:space="preserve"> gatavās zāļu formas, t.sk. sterilās</w:t>
            </w:r>
            <w:r w:rsidR="000909C3" w:rsidRPr="00170183">
              <w:rPr>
                <w:lang w:val="lv-LV"/>
              </w:rPr>
              <w:t xml:space="preserve"> gatavās zāļu formas</w:t>
            </w:r>
            <w:r w:rsidR="0083213C" w:rsidRPr="00170183">
              <w:rPr>
                <w:lang w:val="lv-LV"/>
              </w:rPr>
              <w:t xml:space="preserve">. Šajā jomā galvenās pētniecības kompetences ir medikamentu (zāļu formu) un ķīmijas tehnoloģiju izstrādē, jaunu zāļu atklāšanā un attīstībā kā arī vakcīnu izstrādē, izmantojot </w:t>
            </w:r>
            <w:proofErr w:type="spellStart"/>
            <w:r w:rsidR="0083213C" w:rsidRPr="00170183">
              <w:rPr>
                <w:lang w:val="lv-LV"/>
              </w:rPr>
              <w:t>vīrusveidīgo</w:t>
            </w:r>
            <w:proofErr w:type="spellEnd"/>
            <w:r w:rsidR="0083213C" w:rsidRPr="00170183">
              <w:rPr>
                <w:lang w:val="lv-LV"/>
              </w:rPr>
              <w:t xml:space="preserve"> daļiņu tehnoloģijas. Latvijā ir attīstīta arī medicīnas tehnoloģiju nozare, kuru pārstāv gan Latvijas uzņēmumi, gan starptautisku konglomerātu meitas uzņēmumi. Par šīs jomas specialitātēm var uzskatīt onkoloģiju, sirds un asinsvadu saslimšanas, centrālās nervu sistēmas saslimšanas, infekcijas slimības (ieskaitot tās, kur tiek pielietoti </w:t>
            </w:r>
            <w:proofErr w:type="spellStart"/>
            <w:r w:rsidR="0083213C" w:rsidRPr="00170183">
              <w:rPr>
                <w:lang w:val="lv-LV"/>
              </w:rPr>
              <w:t>antimikrobiālie</w:t>
            </w:r>
            <w:proofErr w:type="spellEnd"/>
            <w:r w:rsidR="0083213C" w:rsidRPr="00170183">
              <w:rPr>
                <w:lang w:val="lv-LV"/>
              </w:rPr>
              <w:t xml:space="preserve"> līdzekļi), diabētu un </w:t>
            </w:r>
            <w:proofErr w:type="spellStart"/>
            <w:r w:rsidR="0083213C" w:rsidRPr="00170183">
              <w:rPr>
                <w:lang w:val="lv-LV"/>
              </w:rPr>
              <w:t>politraumas</w:t>
            </w:r>
            <w:proofErr w:type="spellEnd"/>
            <w:r w:rsidR="0083213C" w:rsidRPr="00170183">
              <w:rPr>
                <w:lang w:val="lv-LV"/>
              </w:rPr>
              <w:t xml:space="preserve">. Vispārējās nozares intereses ir </w:t>
            </w:r>
            <w:proofErr w:type="spellStart"/>
            <w:r w:rsidR="0083213C" w:rsidRPr="00170183">
              <w:rPr>
                <w:lang w:val="lv-LV"/>
              </w:rPr>
              <w:t>precīzijas</w:t>
            </w:r>
            <w:proofErr w:type="spellEnd"/>
            <w:r w:rsidR="0083213C" w:rsidRPr="00170183">
              <w:rPr>
                <w:lang w:val="lv-LV"/>
              </w:rPr>
              <w:t xml:space="preserve"> un personalizētā medicīna, ģenētika, </w:t>
            </w:r>
            <w:proofErr w:type="spellStart"/>
            <w:r w:rsidR="0083213C" w:rsidRPr="00170183">
              <w:rPr>
                <w:lang w:val="lv-LV"/>
              </w:rPr>
              <w:t>biomarķieru</w:t>
            </w:r>
            <w:proofErr w:type="spellEnd"/>
            <w:r w:rsidR="0083213C" w:rsidRPr="00170183">
              <w:rPr>
                <w:lang w:val="lv-LV"/>
              </w:rPr>
              <w:t xml:space="preserve"> un </w:t>
            </w:r>
            <w:proofErr w:type="spellStart"/>
            <w:r w:rsidR="0083213C" w:rsidRPr="00170183">
              <w:rPr>
                <w:lang w:val="lv-LV"/>
              </w:rPr>
              <w:t>mikrobioma</w:t>
            </w:r>
            <w:proofErr w:type="spellEnd"/>
            <w:r w:rsidR="0083213C" w:rsidRPr="00170183">
              <w:rPr>
                <w:lang w:val="lv-LV"/>
              </w:rPr>
              <w:t xml:space="preserve"> pētniecība, jaunu diagnostisko metožu izstrāde, vēža profilakse un ārstniecība, zāļu atklāšana un attīstība, </w:t>
            </w:r>
            <w:proofErr w:type="spellStart"/>
            <w:r w:rsidR="0083213C" w:rsidRPr="00170183">
              <w:rPr>
                <w:lang w:val="lv-LV"/>
              </w:rPr>
              <w:t>patentbrīvo</w:t>
            </w:r>
            <w:proofErr w:type="spellEnd"/>
            <w:r w:rsidR="0083213C" w:rsidRPr="00170183">
              <w:rPr>
                <w:lang w:val="lv-LV"/>
              </w:rPr>
              <w:t xml:space="preserve"> medikamentu un aktīvo farmaceitisko vielu ražošanas tehnoloģiju izstrāde jaunu produktu ieviešanai ražošanā, </w:t>
            </w:r>
            <w:proofErr w:type="spellStart"/>
            <w:r w:rsidR="0083213C" w:rsidRPr="00170183">
              <w:rPr>
                <w:lang w:val="lv-LV"/>
              </w:rPr>
              <w:t>vīrusveidīgo</w:t>
            </w:r>
            <w:proofErr w:type="spellEnd"/>
            <w:r w:rsidR="0083213C" w:rsidRPr="00170183">
              <w:rPr>
                <w:lang w:val="lv-LV"/>
              </w:rPr>
              <w:t xml:space="preserve"> daļiņu vakcīnas, </w:t>
            </w:r>
            <w:proofErr w:type="spellStart"/>
            <w:r w:rsidR="0083213C" w:rsidRPr="00170183">
              <w:rPr>
                <w:lang w:val="lv-LV"/>
              </w:rPr>
              <w:t>biomateriāli</w:t>
            </w:r>
            <w:proofErr w:type="spellEnd"/>
            <w:r w:rsidR="0083213C" w:rsidRPr="00170183">
              <w:rPr>
                <w:lang w:val="lv-LV"/>
              </w:rPr>
              <w:t xml:space="preserve"> un inovatīvu </w:t>
            </w:r>
            <w:proofErr w:type="spellStart"/>
            <w:r w:rsidR="0083213C" w:rsidRPr="00170183">
              <w:rPr>
                <w:lang w:val="lv-LV"/>
              </w:rPr>
              <w:t>telemedicīnas</w:t>
            </w:r>
            <w:proofErr w:type="spellEnd"/>
            <w:r w:rsidR="0083213C" w:rsidRPr="00170183">
              <w:rPr>
                <w:lang w:val="lv-LV"/>
              </w:rPr>
              <w:t xml:space="preserve"> risinājumu radīšana. </w:t>
            </w:r>
          </w:p>
          <w:p w14:paraId="6E499648" w14:textId="6E70C560" w:rsidR="001A6190" w:rsidRPr="00170183" w:rsidRDefault="0083213C" w:rsidP="0018023D">
            <w:pPr>
              <w:rPr>
                <w:lang w:val="lv-LV"/>
              </w:rPr>
            </w:pPr>
            <w:r w:rsidRPr="00170183">
              <w:rPr>
                <w:lang w:val="lv-LV"/>
              </w:rPr>
              <w:t>Aktuāli virzieni nozarei ir arī biofarmaceitisko preparātu izstrāde un agrīnu fāžu klīnisko pētījumu centra attīstīšana, kur šobrīd nav neviena nopietna dalībnieka ne pētniecības, ne tautsaimniecības sektorā.</w:t>
            </w:r>
          </w:p>
          <w:p w14:paraId="4F5CAD4F" w14:textId="77777777" w:rsidR="001A6190" w:rsidRPr="00170183" w:rsidRDefault="001A6190" w:rsidP="0018023D">
            <w:pPr>
              <w:rPr>
                <w:lang w:val="lv-LV"/>
              </w:rPr>
            </w:pPr>
          </w:p>
          <w:p w14:paraId="31719BBF" w14:textId="77777777" w:rsidR="001A6190" w:rsidRPr="00170183" w:rsidRDefault="001A6190" w:rsidP="001A6190">
            <w:pPr>
              <w:rPr>
                <w:lang w:val="lv-LV"/>
              </w:rPr>
            </w:pPr>
            <w:r w:rsidRPr="00170183">
              <w:rPr>
                <w:lang w:val="lv-LV"/>
              </w:rPr>
              <w:t>FBMTKC apņemas īstenot apstiprināto projektu kā stratēģiski svarīgu projektu, ne retāk kā reizi sešos mēnešos ievietojot savā tīmekļvietnē aktuālo informāciju par projekta īstenošanas gaitu un nodrošinot informācijas un publicitātes pasākumus saskaņā ar regulas </w:t>
            </w:r>
            <w:hyperlink r:id="rId14" w:tgtFrame="_blank" w:history="1">
              <w:r w:rsidRPr="00170183">
                <w:rPr>
                  <w:lang w:val="lv-LV"/>
                </w:rPr>
                <w:t>2021/241</w:t>
              </w:r>
            </w:hyperlink>
            <w:r w:rsidRPr="00170183">
              <w:rPr>
                <w:lang w:val="lv-LV"/>
              </w:rPr>
              <w:t> 34. pantu un Eiropas Komisijas un Latvijas Republikas Atveseļošanas fonda finansēšanas nolīguma 10. pantu, nodrošinot ne mazāk kā vienu informatīvu pasākumu (konferenci, semināru vai cita veida informatīvu pasākumu).</w:t>
            </w:r>
          </w:p>
          <w:p w14:paraId="5D73E840" w14:textId="77777777" w:rsidR="00B60FAA" w:rsidRPr="00170183" w:rsidRDefault="00B60FAA" w:rsidP="0083213C">
            <w:pPr>
              <w:rPr>
                <w:lang w:val="lv-LV"/>
              </w:rPr>
            </w:pPr>
          </w:p>
        </w:tc>
      </w:tr>
      <w:tr w:rsidR="00747B2D" w:rsidRPr="00170183" w14:paraId="6FBF9A79" w14:textId="77777777" w:rsidTr="0031752E">
        <w:tc>
          <w:tcPr>
            <w:tcW w:w="9350" w:type="dxa"/>
            <w:gridSpan w:val="6"/>
            <w:shd w:val="clear" w:color="auto" w:fill="D9D9D9" w:themeFill="background1" w:themeFillShade="D9"/>
          </w:tcPr>
          <w:p w14:paraId="7E216422" w14:textId="77777777" w:rsidR="00747B2D" w:rsidRPr="00170183" w:rsidRDefault="00747B2D" w:rsidP="00257BFB">
            <w:pPr>
              <w:pStyle w:val="ListParagraph"/>
              <w:numPr>
                <w:ilvl w:val="0"/>
                <w:numId w:val="30"/>
              </w:numPr>
              <w:ind w:left="451"/>
              <w:jc w:val="both"/>
              <w:rPr>
                <w:b w:val="0"/>
                <w:bCs/>
                <w:lang w:val="lv-LV"/>
              </w:rPr>
            </w:pPr>
            <w:r w:rsidRPr="00170183">
              <w:rPr>
                <w:lang w:val="lv-LV"/>
              </w:rPr>
              <w:lastRenderedPageBreak/>
              <w:t>Plānotie</w:t>
            </w:r>
            <w:r w:rsidRPr="00170183">
              <w:rPr>
                <w:b w:val="0"/>
                <w:bCs/>
                <w:lang w:val="lv-LV"/>
              </w:rPr>
              <w:t xml:space="preserve"> rezultāti</w:t>
            </w:r>
          </w:p>
          <w:p w14:paraId="1E6A515A" w14:textId="7A739770" w:rsidR="00747B2D" w:rsidRPr="00170183" w:rsidRDefault="00747B2D" w:rsidP="00747B2D">
            <w:pPr>
              <w:jc w:val="both"/>
              <w:rPr>
                <w:lang w:val="lv-LV"/>
              </w:rPr>
            </w:pPr>
            <w:r w:rsidRPr="00170183">
              <w:rPr>
                <w:i/>
                <w:iCs/>
                <w:lang w:val="lv-LV"/>
              </w:rPr>
              <w:t>(identificē plānotos rezultātus saskaņā ar MK noteikumiem un aprakst</w:t>
            </w:r>
            <w:r w:rsidR="0031752E" w:rsidRPr="00170183">
              <w:rPr>
                <w:i/>
                <w:iCs/>
                <w:lang w:val="lv-LV"/>
              </w:rPr>
              <w:t>a</w:t>
            </w:r>
            <w:r w:rsidRPr="00170183">
              <w:rPr>
                <w:i/>
                <w:iCs/>
                <w:lang w:val="lv-LV"/>
              </w:rPr>
              <w:t>, kā plāno sasniegt rezultātus)</w:t>
            </w:r>
          </w:p>
        </w:tc>
      </w:tr>
      <w:tr w:rsidR="00747B2D" w:rsidRPr="00170183" w14:paraId="26041E0D" w14:textId="77777777" w:rsidTr="003E39F8">
        <w:tc>
          <w:tcPr>
            <w:tcW w:w="9350" w:type="dxa"/>
            <w:gridSpan w:val="6"/>
          </w:tcPr>
          <w:p w14:paraId="7FCB17A4" w14:textId="49FA8E78" w:rsidR="00803E5A" w:rsidRPr="00170183" w:rsidRDefault="00114FF1" w:rsidP="00803E5A">
            <w:pPr>
              <w:jc w:val="both"/>
              <w:rPr>
                <w:rFonts w:eastAsia="Calibri"/>
                <w:lang w:val="lv-LV"/>
              </w:rPr>
            </w:pPr>
            <w:r w:rsidRPr="00114FF1">
              <w:rPr>
                <w:rFonts w:eastAsia="Calibri"/>
                <w:lang w:val="lv-LV"/>
              </w:rPr>
              <w:lastRenderedPageBreak/>
              <w:t xml:space="preserve">Farmācijas, </w:t>
            </w:r>
            <w:proofErr w:type="spellStart"/>
            <w:r w:rsidRPr="00114FF1">
              <w:rPr>
                <w:rFonts w:eastAsia="Calibri"/>
                <w:lang w:val="lv-LV"/>
              </w:rPr>
              <w:t>biomedicīnas</w:t>
            </w:r>
            <w:proofErr w:type="spellEnd"/>
            <w:r w:rsidRPr="00114FF1">
              <w:rPr>
                <w:rFonts w:eastAsia="Calibri"/>
                <w:lang w:val="lv-LV"/>
              </w:rPr>
              <w:t xml:space="preserve"> un medicīnas tehnoloģiju Kompetences centrs</w:t>
            </w:r>
            <w:r>
              <w:rPr>
                <w:rFonts w:eastAsia="Calibri"/>
                <w:lang w:val="lv-LV"/>
              </w:rPr>
              <w:t xml:space="preserve">, </w:t>
            </w:r>
            <w:r w:rsidR="00803E5A" w:rsidRPr="00170183">
              <w:rPr>
                <w:rFonts w:eastAsia="Calibri"/>
                <w:lang w:val="lv-LV"/>
              </w:rPr>
              <w:t xml:space="preserve"> (</w:t>
            </w:r>
            <w:r w:rsidR="002440E5" w:rsidRPr="00170183">
              <w:rPr>
                <w:rFonts w:eastAsia="Calibri"/>
                <w:lang w:val="lv-LV"/>
              </w:rPr>
              <w:t>FBMTKC</w:t>
            </w:r>
            <w:r w:rsidR="00803E5A" w:rsidRPr="00170183">
              <w:rPr>
                <w:rFonts w:eastAsia="Calibri"/>
                <w:lang w:val="lv-LV"/>
              </w:rPr>
              <w:t>) projekta mērķis ir privāto pētniecības un attīstības investīciju apjoma palielināšana, veicot mērķētas publiskās investīcijas, lai sekmētu jaunu produktu un pakalpojumu izstrādi, kā arī zināšanu pārnesi tautsaimniecībā.</w:t>
            </w:r>
          </w:p>
          <w:p w14:paraId="2D56D921" w14:textId="77777777" w:rsidR="00803E5A" w:rsidRPr="00170183" w:rsidRDefault="00803E5A" w:rsidP="00803E5A">
            <w:pPr>
              <w:jc w:val="both"/>
              <w:rPr>
                <w:rFonts w:eastAsia="Calibri"/>
                <w:lang w:val="lv-LV"/>
              </w:rPr>
            </w:pPr>
            <w:r w:rsidRPr="00170183">
              <w:rPr>
                <w:rFonts w:eastAsia="Calibri"/>
                <w:lang w:val="lv-LV"/>
              </w:rPr>
              <w:t>Projekta ietvaros sasniedzamie rādītāji:</w:t>
            </w:r>
          </w:p>
          <w:p w14:paraId="77D485DA" w14:textId="3BF647BD" w:rsidR="00803E5A" w:rsidRPr="00170183" w:rsidRDefault="00803E5A" w:rsidP="00803E5A">
            <w:pPr>
              <w:jc w:val="both"/>
              <w:rPr>
                <w:rFonts w:eastAsia="Calibri"/>
                <w:lang w:val="lv-LV"/>
              </w:rPr>
            </w:pPr>
            <w:r w:rsidRPr="00170183">
              <w:rPr>
                <w:rFonts w:eastAsia="Calibri"/>
                <w:lang w:val="lv-LV"/>
              </w:rPr>
              <w:t xml:space="preserve">1. mērķis – līdz 2025. gada 30. jūnijam apstiprinātas saistības vismaz </w:t>
            </w:r>
            <w:r w:rsidR="00F70D07" w:rsidRPr="00F70D07">
              <w:rPr>
                <w:rFonts w:eastAsia="Calibri"/>
                <w:lang w:val="lv-LV"/>
              </w:rPr>
              <w:t>5 957</w:t>
            </w:r>
            <w:r w:rsidR="00F70D07">
              <w:rPr>
                <w:rFonts w:eastAsia="Calibri"/>
                <w:lang w:val="lv-LV"/>
              </w:rPr>
              <w:t> </w:t>
            </w:r>
            <w:r w:rsidR="00F70D07" w:rsidRPr="00F70D07">
              <w:rPr>
                <w:rFonts w:eastAsia="Calibri"/>
                <w:lang w:val="lv-LV"/>
              </w:rPr>
              <w:t>956</w:t>
            </w:r>
            <w:r w:rsidR="00F70D07">
              <w:rPr>
                <w:rFonts w:eastAsia="Calibri"/>
                <w:lang w:val="lv-LV"/>
              </w:rPr>
              <w:t xml:space="preserve"> </w:t>
            </w:r>
            <w:proofErr w:type="spellStart"/>
            <w:r w:rsidRPr="00170183">
              <w:rPr>
                <w:rFonts w:eastAsia="Calibri"/>
                <w:lang w:val="lv-LV"/>
              </w:rPr>
              <w:t>euro</w:t>
            </w:r>
            <w:proofErr w:type="spellEnd"/>
            <w:r w:rsidRPr="00170183">
              <w:rPr>
                <w:rFonts w:eastAsia="Calibri"/>
                <w:lang w:val="lv-LV"/>
              </w:rPr>
              <w:t> apmērā finansējuma nodrošināšanai P&amp;A projektiem;</w:t>
            </w:r>
          </w:p>
          <w:p w14:paraId="07FC941F" w14:textId="4E38D319" w:rsidR="00803E5A" w:rsidRPr="00170183" w:rsidRDefault="00803E5A" w:rsidP="00803E5A">
            <w:pPr>
              <w:jc w:val="both"/>
              <w:rPr>
                <w:rFonts w:eastAsia="Calibri"/>
                <w:lang w:val="lv-LV"/>
              </w:rPr>
            </w:pPr>
            <w:r w:rsidRPr="00170183">
              <w:rPr>
                <w:rFonts w:eastAsia="Calibri"/>
                <w:lang w:val="lv-LV"/>
              </w:rPr>
              <w:t xml:space="preserve">2. uzraudzības rādītājs – līdz 2024. gada 31. decembrim apstiprinātas saistības vismaz 2 554 775.88 </w:t>
            </w:r>
            <w:proofErr w:type="spellStart"/>
            <w:r w:rsidRPr="00170183">
              <w:rPr>
                <w:rFonts w:eastAsia="Calibri"/>
                <w:lang w:val="lv-LV"/>
              </w:rPr>
              <w:t>euro</w:t>
            </w:r>
            <w:proofErr w:type="spellEnd"/>
            <w:r w:rsidRPr="00170183">
              <w:rPr>
                <w:rFonts w:eastAsia="Calibri"/>
                <w:lang w:val="lv-LV"/>
              </w:rPr>
              <w:t> apmērā finansējuma nodrošināšanai P&amp;A projektiem.</w:t>
            </w:r>
          </w:p>
          <w:p w14:paraId="707EDEDE" w14:textId="77777777" w:rsidR="00803E5A" w:rsidRPr="00170183" w:rsidRDefault="00803E5A" w:rsidP="00803E5A">
            <w:pPr>
              <w:jc w:val="both"/>
              <w:rPr>
                <w:lang w:val="lv-LV"/>
              </w:rPr>
            </w:pPr>
          </w:p>
          <w:p w14:paraId="1F2CD65D" w14:textId="27688A11" w:rsidR="00747B2D" w:rsidRPr="00170183" w:rsidRDefault="00803E5A" w:rsidP="00747B2D">
            <w:pPr>
              <w:jc w:val="both"/>
              <w:rPr>
                <w:b/>
                <w:bCs/>
                <w:lang w:val="lv-LV"/>
              </w:rPr>
            </w:pPr>
            <w:r w:rsidRPr="00170183">
              <w:rPr>
                <w:lang w:val="lv-LV"/>
              </w:rPr>
              <w:t>Rezultātu sasniegšanas plānu s</w:t>
            </w:r>
            <w:r w:rsidR="00C515D5" w:rsidRPr="00170183">
              <w:rPr>
                <w:lang w:val="lv-LV"/>
              </w:rPr>
              <w:t>katīt iepriekš aprakstītajā punktā “Plānotās darbības mērķi“</w:t>
            </w:r>
            <w:r w:rsidRPr="00170183">
              <w:rPr>
                <w:lang w:val="lv-LV"/>
              </w:rPr>
              <w:t>.</w:t>
            </w:r>
          </w:p>
          <w:p w14:paraId="6FF5066B" w14:textId="77777777" w:rsidR="00B60FAA" w:rsidRPr="00170183" w:rsidRDefault="00B60FAA" w:rsidP="00747B2D">
            <w:pPr>
              <w:jc w:val="both"/>
              <w:rPr>
                <w:lang w:val="lv-LV"/>
              </w:rPr>
            </w:pPr>
          </w:p>
        </w:tc>
      </w:tr>
      <w:tr w:rsidR="00747B2D" w:rsidRPr="00170183" w14:paraId="5C4425E6" w14:textId="77777777" w:rsidTr="0031752E">
        <w:tc>
          <w:tcPr>
            <w:tcW w:w="9350" w:type="dxa"/>
            <w:gridSpan w:val="6"/>
            <w:shd w:val="clear" w:color="auto" w:fill="D9D9D9" w:themeFill="background1" w:themeFillShade="D9"/>
          </w:tcPr>
          <w:p w14:paraId="67FD7B9C" w14:textId="77777777" w:rsidR="00747B2D" w:rsidRPr="00170183" w:rsidRDefault="00747B2D" w:rsidP="00257BFB">
            <w:pPr>
              <w:pStyle w:val="ListParagraph"/>
              <w:numPr>
                <w:ilvl w:val="0"/>
                <w:numId w:val="30"/>
              </w:numPr>
              <w:ind w:left="451"/>
              <w:jc w:val="both"/>
              <w:rPr>
                <w:lang w:val="lv-LV"/>
              </w:rPr>
            </w:pPr>
            <w:r w:rsidRPr="00170183">
              <w:rPr>
                <w:lang w:val="lv-LV"/>
              </w:rPr>
              <w:t xml:space="preserve">Ilgtspēja </w:t>
            </w:r>
          </w:p>
          <w:p w14:paraId="283D8C82" w14:textId="49CCDC65" w:rsidR="00747B2D" w:rsidRPr="00170183" w:rsidRDefault="00747B2D" w:rsidP="00747B2D">
            <w:pPr>
              <w:jc w:val="both"/>
              <w:rPr>
                <w:lang w:val="lv-LV"/>
              </w:rPr>
            </w:pPr>
            <w:r w:rsidRPr="00170183">
              <w:rPr>
                <w:bCs/>
                <w:i/>
                <w:iCs/>
                <w:lang w:val="lv-LV"/>
              </w:rPr>
              <w:t>(Apraksta ilgtspējas vīziju par turpmāko attīstību pēc plānošanas perioda beigām, skaidrojot šādus aspektus: iesaiste normatīvo aktu izstrādē, privātā finansējuma piesaiste, iesaiste citos Eiropas Savienības fondu projektos).</w:t>
            </w:r>
          </w:p>
        </w:tc>
      </w:tr>
      <w:tr w:rsidR="00747B2D" w:rsidRPr="00170183" w14:paraId="3B6FCAB8" w14:textId="77777777" w:rsidTr="003E39F8">
        <w:tc>
          <w:tcPr>
            <w:tcW w:w="9350" w:type="dxa"/>
            <w:gridSpan w:val="6"/>
          </w:tcPr>
          <w:p w14:paraId="2B1BBFFB" w14:textId="0C41EF7F" w:rsidR="00747B2D" w:rsidRPr="00170183" w:rsidRDefault="002B76BA" w:rsidP="00747B2D">
            <w:pPr>
              <w:jc w:val="both"/>
              <w:rPr>
                <w:lang w:val="lv-LV"/>
              </w:rPr>
            </w:pPr>
            <w:r w:rsidRPr="00170183">
              <w:rPr>
                <w:lang w:val="lv-LV"/>
              </w:rPr>
              <w:t>Projekta īstenošanas laikā</w:t>
            </w:r>
            <w:r w:rsidR="00803E5A" w:rsidRPr="00170183">
              <w:rPr>
                <w:lang w:val="lv-LV"/>
              </w:rPr>
              <w:t>,</w:t>
            </w:r>
            <w:r w:rsidRPr="00170183">
              <w:rPr>
                <w:lang w:val="lv-LV"/>
              </w:rPr>
              <w:t xml:space="preserve"> kā arī pēc projekta īstenošanas, </w:t>
            </w:r>
            <w:r w:rsidR="002440E5" w:rsidRPr="00170183">
              <w:rPr>
                <w:lang w:val="lv-LV"/>
              </w:rPr>
              <w:t>FBMTKC</w:t>
            </w:r>
            <w:r w:rsidRPr="00170183">
              <w:rPr>
                <w:lang w:val="lv-LV"/>
              </w:rPr>
              <w:t xml:space="preserve"> </w:t>
            </w:r>
            <w:r w:rsidR="00DE4058" w:rsidRPr="00170183">
              <w:rPr>
                <w:lang w:val="lv-LV"/>
              </w:rPr>
              <w:t>snieg</w:t>
            </w:r>
            <w:r w:rsidRPr="00170183">
              <w:rPr>
                <w:lang w:val="lv-LV"/>
              </w:rPr>
              <w:t>s</w:t>
            </w:r>
            <w:r w:rsidR="00DE4058" w:rsidRPr="00170183">
              <w:rPr>
                <w:lang w:val="lv-LV"/>
              </w:rPr>
              <w:t xml:space="preserve"> priekšlikumus viedās specializācijas ilgtermiņa stratēģijas pilnveidošanā un darbības plāna precizēšanā</w:t>
            </w:r>
            <w:r w:rsidRPr="00170183">
              <w:rPr>
                <w:lang w:val="lv-LV"/>
              </w:rPr>
              <w:t>.</w:t>
            </w:r>
          </w:p>
          <w:p w14:paraId="4B54776E" w14:textId="77777777" w:rsidR="007A1930" w:rsidRPr="00170183" w:rsidRDefault="007A1930" w:rsidP="002B76BA">
            <w:pPr>
              <w:rPr>
                <w:lang w:val="lv-LV"/>
              </w:rPr>
            </w:pPr>
          </w:p>
          <w:p w14:paraId="3B165B71" w14:textId="344B0D9D" w:rsidR="007A1930" w:rsidRPr="00170183" w:rsidRDefault="0092480A" w:rsidP="007A1930">
            <w:pPr>
              <w:rPr>
                <w:lang w:val="lv-LV"/>
              </w:rPr>
            </w:pPr>
            <w:r w:rsidRPr="00170183">
              <w:rPr>
                <w:lang w:val="lv-LV"/>
              </w:rPr>
              <w:t>FBMTKC</w:t>
            </w:r>
            <w:r w:rsidRPr="00170183" w:rsidDel="0092480A">
              <w:rPr>
                <w:lang w:val="lv-LV"/>
              </w:rPr>
              <w:t xml:space="preserve"> </w:t>
            </w:r>
            <w:r w:rsidRPr="00170183">
              <w:rPr>
                <w:lang w:val="lv-LV"/>
              </w:rPr>
              <w:t xml:space="preserve"> kā rūpniecisko inovāciju organizēšanas un veicināšanas platforma </w:t>
            </w:r>
            <w:r w:rsidR="007A1930" w:rsidRPr="00170183">
              <w:rPr>
                <w:lang w:val="lv-LV"/>
              </w:rPr>
              <w:t xml:space="preserve">nodrošina pēctecību, kā arī zināšanu un kompetenču pārņemšanu no iepriekšējā periodā gūtās pieredzes. </w:t>
            </w:r>
            <w:r w:rsidR="006B4042" w:rsidRPr="00170183">
              <w:rPr>
                <w:lang w:val="lv-LV"/>
              </w:rPr>
              <w:t xml:space="preserve">Tiek </w:t>
            </w:r>
            <w:r w:rsidR="007A1930" w:rsidRPr="00170183">
              <w:rPr>
                <w:lang w:val="lv-LV"/>
              </w:rPr>
              <w:t xml:space="preserve">īstenota </w:t>
            </w:r>
            <w:r w:rsidR="006B4042" w:rsidRPr="00170183">
              <w:rPr>
                <w:lang w:val="lv-LV"/>
              </w:rPr>
              <w:t>FBMTKC</w:t>
            </w:r>
            <w:r w:rsidR="007A1930" w:rsidRPr="00170183">
              <w:rPr>
                <w:lang w:val="lv-LV"/>
              </w:rPr>
              <w:t xml:space="preserve"> atbilstīgo jomu kompetenču akumulēšana un nodrošināti ilgtermiņa uzturēšanas pasākumi, ņemot vērā, ka FBMTKC ir sadarbības platforma starp komersantiem un pētniecības un zināšanu izplatīšanas organizācijām (zinātniskajām institūcijām). Lai nodrošinātu Kompetences centrā īstenoto projektu ilgtspēju, tiks ievērots horizontālais princips “Ilgtspējīga attīstība” (t.sk. </w:t>
            </w:r>
            <w:proofErr w:type="spellStart"/>
            <w:r w:rsidR="007A1930" w:rsidRPr="00170183">
              <w:rPr>
                <w:lang w:val="lv-LV"/>
              </w:rPr>
              <w:t>ekoinovatīvu</w:t>
            </w:r>
            <w:proofErr w:type="spellEnd"/>
            <w:r w:rsidR="007A1930" w:rsidRPr="00170183">
              <w:rPr>
                <w:lang w:val="lv-LV"/>
              </w:rPr>
              <w:t xml:space="preserve"> tehnoloģiju ieviešana un attīstība), kā arī </w:t>
            </w:r>
            <w:r w:rsidR="00167A33" w:rsidRPr="00170183">
              <w:rPr>
                <w:lang w:val="lv-LV"/>
              </w:rPr>
              <w:t xml:space="preserve">piedomāts pie </w:t>
            </w:r>
            <w:r w:rsidR="007A1930" w:rsidRPr="00170183">
              <w:rPr>
                <w:lang w:val="lv-LV"/>
              </w:rPr>
              <w:t>starpnozaru un starptautiskā</w:t>
            </w:r>
            <w:r w:rsidR="00167A33" w:rsidRPr="00170183">
              <w:rPr>
                <w:lang w:val="lv-LV"/>
              </w:rPr>
              <w:t>s</w:t>
            </w:r>
            <w:r w:rsidR="007A1930" w:rsidRPr="00170183">
              <w:rPr>
                <w:lang w:val="lv-LV"/>
              </w:rPr>
              <w:t xml:space="preserve"> sadarbība</w:t>
            </w:r>
            <w:r w:rsidR="00167A33" w:rsidRPr="00170183">
              <w:rPr>
                <w:lang w:val="lv-LV"/>
              </w:rPr>
              <w:t xml:space="preserve">s </w:t>
            </w:r>
            <w:r w:rsidR="007A1930" w:rsidRPr="00170183">
              <w:rPr>
                <w:lang w:val="lv-LV"/>
              </w:rPr>
              <w:t xml:space="preserve"> zināšanu efektīvai </w:t>
            </w:r>
            <w:proofErr w:type="spellStart"/>
            <w:r w:rsidR="007A1930" w:rsidRPr="00170183">
              <w:rPr>
                <w:lang w:val="lv-LV"/>
              </w:rPr>
              <w:t>pārnesei</w:t>
            </w:r>
            <w:proofErr w:type="spellEnd"/>
            <w:r w:rsidR="007A1930" w:rsidRPr="00170183">
              <w:rPr>
                <w:lang w:val="lv-LV"/>
              </w:rPr>
              <w:t xml:space="preserve">, akumulēšanai un inovāciju stimulēšanai. Arī dalībnieku atlases procesā tiks pievērsta pastiprināta pētījumu projektu ilgtspējai, tādējādi veicinot kvalitatīva privātā līdzfinansējuma piesaisti </w:t>
            </w:r>
            <w:r w:rsidR="00075106" w:rsidRPr="00170183">
              <w:rPr>
                <w:lang w:val="lv-LV"/>
              </w:rPr>
              <w:t>K</w:t>
            </w:r>
            <w:r w:rsidR="007A1930" w:rsidRPr="00170183">
              <w:rPr>
                <w:lang w:val="lv-LV"/>
              </w:rPr>
              <w:t>ompetences centra ilgtspējas nodrošināšanai. Tiks veikts ilgtspējas rādītāju monitorings.</w:t>
            </w:r>
          </w:p>
          <w:p w14:paraId="63BECDC6" w14:textId="77777777" w:rsidR="007A1930" w:rsidRPr="00170183" w:rsidRDefault="007A1930" w:rsidP="007A1930">
            <w:pPr>
              <w:rPr>
                <w:lang w:val="lv-LV"/>
              </w:rPr>
            </w:pPr>
            <w:r w:rsidRPr="00170183">
              <w:rPr>
                <w:lang w:val="lv-LV"/>
              </w:rPr>
              <w:t>Kompetences centra ilgtspējas jautājumus var sadalīt sekojošās komponentēs:</w:t>
            </w:r>
          </w:p>
          <w:p w14:paraId="29E908F6" w14:textId="77777777" w:rsidR="007A1930" w:rsidRPr="00170183" w:rsidRDefault="007A1930" w:rsidP="00170183">
            <w:pPr>
              <w:pStyle w:val="BulletsF"/>
            </w:pPr>
            <w:r w:rsidRPr="00170183">
              <w:t>Kompetences centra, kā sadarbības platformas ilgtspēja:</w:t>
            </w:r>
          </w:p>
          <w:p w14:paraId="6C098BA6" w14:textId="77777777" w:rsidR="007A1930" w:rsidRPr="00170183" w:rsidRDefault="007A1930" w:rsidP="00924AA2">
            <w:pPr>
              <w:pStyle w:val="BulletsF"/>
            </w:pPr>
            <w:r w:rsidRPr="00170183">
              <w:t>Sadarbības platformas ilgtspēja neatkarīgi no juridiskās vienības ietvara;</w:t>
            </w:r>
          </w:p>
          <w:p w14:paraId="453F47AE" w14:textId="77777777" w:rsidR="007A1930" w:rsidRPr="00170183" w:rsidRDefault="007A1930" w:rsidP="00924AA2">
            <w:pPr>
              <w:pStyle w:val="BulletsF"/>
            </w:pPr>
            <w:r w:rsidRPr="00170183">
              <w:t>Sadarbības platformas ilgtspēja konkrētas juridiskās vienības ietvaros;</w:t>
            </w:r>
          </w:p>
          <w:p w14:paraId="27ADB91A" w14:textId="77777777" w:rsidR="007A1930" w:rsidRPr="00170183" w:rsidRDefault="007A1930" w:rsidP="00170183">
            <w:pPr>
              <w:pStyle w:val="BulletsF"/>
            </w:pPr>
            <w:r w:rsidRPr="00170183">
              <w:t>Kompetences centra ietekme uz tautsaimniecības konkurētspēju un šīs ietekmes noturīgums;</w:t>
            </w:r>
          </w:p>
          <w:p w14:paraId="4EA2DA95" w14:textId="77777777" w:rsidR="007A1930" w:rsidRPr="00170183" w:rsidRDefault="007A1930" w:rsidP="00924AA2">
            <w:pPr>
              <w:pStyle w:val="BulletsF"/>
            </w:pPr>
            <w:r w:rsidRPr="00170183">
              <w:t>Tirgus spēlētāju uzvedības maiņa Kompetences centra ietekmē un šīs uzvedības maiņas noturīgums;</w:t>
            </w:r>
          </w:p>
          <w:p w14:paraId="58A8728D" w14:textId="77777777" w:rsidR="007A1930" w:rsidRPr="00170183" w:rsidRDefault="007A1930" w:rsidP="00924AA2">
            <w:pPr>
              <w:pStyle w:val="BulletsF"/>
            </w:pPr>
            <w:r w:rsidRPr="00170183">
              <w:t>Sadarbības noturīgums;</w:t>
            </w:r>
          </w:p>
          <w:p w14:paraId="513F5EB1" w14:textId="77777777" w:rsidR="007A1930" w:rsidRPr="00170183" w:rsidRDefault="007A1930" w:rsidP="00924AA2">
            <w:pPr>
              <w:pStyle w:val="BulletsF"/>
            </w:pPr>
            <w:r w:rsidRPr="00170183">
              <w:t>P&amp;A&amp;I ieguldījumu noturīgums;</w:t>
            </w:r>
          </w:p>
          <w:p w14:paraId="0720937B" w14:textId="77777777" w:rsidR="007A1930" w:rsidRPr="00170183" w:rsidRDefault="007A1930" w:rsidP="00924AA2">
            <w:pPr>
              <w:pStyle w:val="BulletsF"/>
            </w:pPr>
            <w:r w:rsidRPr="00170183">
              <w:t>Produktu groza regulāras atjaunošanas un zināšanu ietilpības noturīgums;</w:t>
            </w:r>
          </w:p>
          <w:p w14:paraId="07C68DBC" w14:textId="791AF277" w:rsidR="007A1930" w:rsidRPr="00170183" w:rsidRDefault="007A1930" w:rsidP="00924AA2">
            <w:pPr>
              <w:pStyle w:val="BulletsF"/>
            </w:pPr>
            <w:r w:rsidRPr="00170183">
              <w:t>Ilgtermiņa plānošanas procedūru un kultūras noturīgums.</w:t>
            </w:r>
          </w:p>
          <w:p w14:paraId="673813AD" w14:textId="77777777" w:rsidR="007A1930" w:rsidRPr="00170183" w:rsidRDefault="007A1930" w:rsidP="00170183">
            <w:pPr>
              <w:pStyle w:val="BulletsF"/>
            </w:pPr>
            <w:r w:rsidRPr="00170183">
              <w:lastRenderedPageBreak/>
              <w:t>Kompetences centrā veikto pētījumu rezultātu ietekme uz konkurētspēju, šo pētījumu rezultātu, produktu prototipu dzīves cikls;</w:t>
            </w:r>
          </w:p>
          <w:p w14:paraId="6D57BE65" w14:textId="77777777" w:rsidR="007A1930" w:rsidRPr="00170183" w:rsidRDefault="007A1930" w:rsidP="00170183">
            <w:pPr>
              <w:pStyle w:val="BulletsF"/>
            </w:pPr>
            <w:r w:rsidRPr="00170183">
              <w:t>Kompetences centrā veikto pētījumu akumulēšana un uzturēšana ilgtermiņā.</w:t>
            </w:r>
          </w:p>
          <w:p w14:paraId="79DD005B" w14:textId="77777777" w:rsidR="00871C9A" w:rsidRPr="00170183" w:rsidRDefault="00871C9A" w:rsidP="007A1930">
            <w:pPr>
              <w:rPr>
                <w:lang w:val="lv-LV"/>
              </w:rPr>
            </w:pPr>
          </w:p>
          <w:p w14:paraId="5A300DC5" w14:textId="03644021" w:rsidR="007A1930" w:rsidRPr="00170183" w:rsidRDefault="007A1930" w:rsidP="007A1930">
            <w:pPr>
              <w:rPr>
                <w:lang w:val="lv-LV"/>
              </w:rPr>
            </w:pPr>
            <w:r w:rsidRPr="00170183">
              <w:rPr>
                <w:lang w:val="lv-LV"/>
              </w:rPr>
              <w:t xml:space="preserve">Kompetences centra, kā konkrētas juridiskas personas ilgtspēja ir jautājums, kas pamatā saistīts ar juridiskā ietvara ierobežojumiem. Konkrēti, Kompetences centra juridiskā forma ir Sabiedrība ar Ierobežotu Atbildību, kuru regulē komerclikums. No Kompetences centra 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w:t>
            </w:r>
            <w:r w:rsidR="00DD237F" w:rsidRPr="00170183">
              <w:rPr>
                <w:lang w:val="lv-LV"/>
              </w:rPr>
              <w:t xml:space="preserve">rūpniecisko pētījumu </w:t>
            </w:r>
            <w:r w:rsidRPr="00170183">
              <w:rPr>
                <w:lang w:val="lv-LV"/>
              </w:rPr>
              <w:t>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008D19C2" w14:textId="77777777" w:rsidR="007A1930" w:rsidRPr="00170183" w:rsidRDefault="007A1930" w:rsidP="007A1930">
            <w:pPr>
              <w:rPr>
                <w:lang w:val="lv-LV"/>
              </w:rPr>
            </w:pPr>
            <w:r w:rsidRPr="00170183">
              <w:rPr>
                <w:lang w:val="lv-LV"/>
              </w:rPr>
              <w:t>Atrisinot juridiskos ierobežojumus, Kompetences centrs, kā sadarbības platforma var turpināt darbību arī kā juridiska vienība, turpinot piesaistīt privāto un publisko finansējumu, konkurētspējas celšanai vajadzīgu pētījumu veikšanai.</w:t>
            </w:r>
          </w:p>
          <w:p w14:paraId="3F025885" w14:textId="77777777" w:rsidR="00871C9A" w:rsidRPr="00170183" w:rsidRDefault="00871C9A" w:rsidP="007A1930">
            <w:pPr>
              <w:rPr>
                <w:lang w:val="lv-LV"/>
              </w:rPr>
            </w:pPr>
          </w:p>
          <w:p w14:paraId="4021DD20" w14:textId="25037268" w:rsidR="007A1930" w:rsidRPr="00170183" w:rsidRDefault="007A1930" w:rsidP="007A1930">
            <w:pPr>
              <w:rPr>
                <w:lang w:val="lv-LV"/>
              </w:rPr>
            </w:pPr>
            <w:r w:rsidRPr="00170183">
              <w:rPr>
                <w:lang w:val="lv-LV"/>
              </w:rPr>
              <w:t>Kompetences centrs var nostiprināt sadarbības modeļus starp Komercsabiedrībām un Pētniecības Organizācijām. Jebkuras sadarbības atslēga</w:t>
            </w:r>
            <w:r w:rsidR="003E45FC" w:rsidRPr="00170183">
              <w:rPr>
                <w:lang w:val="lv-LV"/>
              </w:rPr>
              <w:t xml:space="preserve"> ir abpusējs izdevīgums un savstarpējā  uzticēšan</w:t>
            </w:r>
            <w:r w:rsidR="00AC5027" w:rsidRPr="00170183">
              <w:rPr>
                <w:lang w:val="lv-LV"/>
              </w:rPr>
              <w:t>ās.</w:t>
            </w:r>
            <w:r w:rsidRPr="00170183">
              <w:rPr>
                <w:lang w:val="lv-LV"/>
              </w:rPr>
              <w:t xml:space="preserve"> </w:t>
            </w:r>
            <w:r w:rsidR="00AC5027" w:rsidRPr="00170183">
              <w:rPr>
                <w:lang w:val="lv-LV"/>
              </w:rPr>
              <w:t xml:space="preserve">Uzticēšanos </w:t>
            </w:r>
            <w:r w:rsidRPr="00170183">
              <w:rPr>
                <w:lang w:val="lv-LV"/>
              </w:rPr>
              <w:t xml:space="preserve">vislabāk veido veiksmīgi īstenoti, kopīgi </w:t>
            </w:r>
            <w:r w:rsidR="00AC5027" w:rsidRPr="00170183">
              <w:rPr>
                <w:lang w:val="lv-LV"/>
              </w:rPr>
              <w:t xml:space="preserve"> projekti</w:t>
            </w:r>
            <w:r w:rsidRPr="00170183">
              <w:rPr>
                <w:lang w:val="lv-LV"/>
              </w:rPr>
              <w:t xml:space="preserve">. Kompetences centrā ir pierādījies, ka Kompetences centrs var būt noteicošais stimuls un platforma pirmās sadarbības uzsākšanai, kas ir izšķirošs solis uzticības izveidošanai. Pēc pirmā </w:t>
            </w:r>
            <w:r w:rsidR="001D41C8" w:rsidRPr="00170183">
              <w:rPr>
                <w:lang w:val="lv-LV"/>
              </w:rPr>
              <w:t xml:space="preserve">sekmīgā </w:t>
            </w:r>
            <w:r w:rsidRPr="00170183">
              <w:rPr>
                <w:lang w:val="lv-LV"/>
              </w:rPr>
              <w:t xml:space="preserve">projekta sadarbība </w:t>
            </w:r>
            <w:r w:rsidR="001D41C8" w:rsidRPr="00170183">
              <w:rPr>
                <w:lang w:val="lv-LV"/>
              </w:rPr>
              <w:t xml:space="preserve">var </w:t>
            </w:r>
            <w:r w:rsidRPr="00170183">
              <w:rPr>
                <w:lang w:val="lv-LV"/>
              </w:rPr>
              <w:t>turpinā</w:t>
            </w:r>
            <w:r w:rsidR="001D41C8" w:rsidRPr="00170183">
              <w:rPr>
                <w:lang w:val="lv-LV"/>
              </w:rPr>
              <w:t>ties</w:t>
            </w:r>
            <w:r w:rsidRPr="00170183">
              <w:rPr>
                <w:lang w:val="lv-LV"/>
              </w:rPr>
              <w:t xml:space="preserve"> arī bez Kompetences centra līdzdalības, kas ir būtisks ilgtspējas rādītājs. Ņemot vērā to, ka visas puses ir tīklotas, šīs iegūtās uzticības efekti ir jūtami arī plašākā mērogā. T.i. arī iesaistīto komercsabiedrību partneri un </w:t>
            </w:r>
            <w:r w:rsidR="00553663" w:rsidRPr="00170183">
              <w:rPr>
                <w:lang w:val="lv-LV"/>
              </w:rPr>
              <w:t xml:space="preserve">pētniecības organizāciju </w:t>
            </w:r>
            <w:r w:rsidRPr="00170183">
              <w:rPr>
                <w:lang w:val="lv-LV"/>
              </w:rPr>
              <w:t>partneri ir atvērtāki sadarbībai kopīgos projektos.</w:t>
            </w:r>
          </w:p>
          <w:p w14:paraId="2DA60549" w14:textId="77777777" w:rsidR="00871C9A" w:rsidRPr="00170183" w:rsidRDefault="00871C9A" w:rsidP="007A1930">
            <w:pPr>
              <w:rPr>
                <w:lang w:val="lv-LV"/>
              </w:rPr>
            </w:pPr>
          </w:p>
          <w:p w14:paraId="6E2CF090" w14:textId="26BB9B94" w:rsidR="007A1930" w:rsidRPr="00170183" w:rsidRDefault="007A1930" w:rsidP="007A1930">
            <w:pPr>
              <w:rPr>
                <w:lang w:val="lv-LV"/>
              </w:rPr>
            </w:pPr>
            <w:r w:rsidRPr="00170183">
              <w:rPr>
                <w:lang w:val="lv-LV"/>
              </w:rPr>
              <w:t>Kompetences centra ietekmi uz tautsaimniecīb</w:t>
            </w:r>
            <w:r w:rsidR="00952333" w:rsidRPr="00170183">
              <w:rPr>
                <w:lang w:val="lv-LV"/>
              </w:rPr>
              <w:t>as</w:t>
            </w:r>
            <w:r w:rsidRPr="00170183">
              <w:rPr>
                <w:lang w:val="lv-LV"/>
              </w:rPr>
              <w:t xml:space="preserve"> ilgtspēju nosaka tas, cik pozitīvs efekts uz Sadarbības partneru konkurētspēju un peļņu ir Kompetences centrā veiktajiem pētījumiem, t.i. ilgtspējas pamatā ir Sadarbības partneru finansiāls pamatojums turpināt pētījumus, orientēt savu saimniecisko darbību uz augstākas zināšanu ietilpības produktiem un attīstīt jaunus produktus, tai skaitā tikai par privāto finansējumu. Kompetences centrs nevar tieši kontrolēt Komercsabiedrību darbību un lēmumu pieņemšanu, tomēr ar projektu atlases kritērijiem, tas var būtiski stimulēt ilgtspējīgu iznākumu. Ilgtspēju var palielināt, nodrošinot, ka atbalstu saņem Sadarbības partneri un tādi projekti, kuri ticami ilgtermiņā spēs sekmīgi komercializēt jaunos produktus un pelnīt no projekta rezultātiem. </w:t>
            </w:r>
          </w:p>
          <w:p w14:paraId="4D15A4BF" w14:textId="77777777" w:rsidR="007A1930" w:rsidRPr="00170183" w:rsidRDefault="007A1930" w:rsidP="007A1930">
            <w:pPr>
              <w:rPr>
                <w:lang w:val="lv-LV"/>
              </w:rPr>
            </w:pPr>
            <w:r w:rsidRPr="00170183">
              <w:rPr>
                <w:lang w:val="lv-LV"/>
              </w:rPr>
              <w:lastRenderedPageBreak/>
              <w:t>Tāpēc saistībā ar Kompetences centra ilgtspēju Projektu atlases padome, izvērtējot projektu, atbild uz sekojošu jautājumu - Vai uzņēmuma finanšu kapacitāte ļauj uzturēt rezultātus un gūt komerciālu labumu no pētījuma rezultātiem?</w:t>
            </w:r>
          </w:p>
          <w:p w14:paraId="525E0489" w14:textId="77777777" w:rsidR="007A1930" w:rsidRPr="00170183" w:rsidRDefault="007A1930" w:rsidP="007A1930">
            <w:pPr>
              <w:rPr>
                <w:lang w:val="lv-LV"/>
              </w:rPr>
            </w:pPr>
            <w:r w:rsidRPr="00170183">
              <w:rPr>
                <w:lang w:val="lv-LV"/>
              </w:rPr>
              <w:t>Eksperti izskata projektu kā atbildes uz sekojošiem pakārtotiem jautājumiem:</w:t>
            </w:r>
          </w:p>
          <w:p w14:paraId="7BE0CABE" w14:textId="77777777" w:rsidR="007A1930" w:rsidRPr="00170183" w:rsidRDefault="007A1930" w:rsidP="00170183">
            <w:pPr>
              <w:pStyle w:val="BulletsF"/>
            </w:pPr>
            <w:r w:rsidRPr="00170183">
              <w:t>Vai uzņēmumam pieaugs apgrozījums, nodarbināto skaits?</w:t>
            </w:r>
          </w:p>
          <w:p w14:paraId="79CEC618" w14:textId="77777777" w:rsidR="007A1930" w:rsidRPr="00170183" w:rsidRDefault="007A1930" w:rsidP="00170183">
            <w:pPr>
              <w:pStyle w:val="BulletsF"/>
            </w:pPr>
            <w:r w:rsidRPr="00170183">
              <w:t>Vai uzņēmums turpinās ieguldīt P&amp;A? Vai tas ir ticami?</w:t>
            </w:r>
          </w:p>
          <w:p w14:paraId="0C92764A" w14:textId="77777777" w:rsidR="007A1930" w:rsidRPr="00170183" w:rsidRDefault="007A1930" w:rsidP="00170183">
            <w:pPr>
              <w:pStyle w:val="BulletsF"/>
            </w:pPr>
            <w:r w:rsidRPr="00170183">
              <w:t>Vai produkts nonāks tirgū? Kad?</w:t>
            </w:r>
          </w:p>
          <w:p w14:paraId="69D0BA30" w14:textId="77777777" w:rsidR="007A1930" w:rsidRPr="00170183" w:rsidRDefault="007A1930" w:rsidP="00170183">
            <w:pPr>
              <w:pStyle w:val="BulletsF"/>
            </w:pPr>
            <w:r w:rsidRPr="00170183">
              <w:t>Vai rezultāts var novest pie kopīgas vai atsevišķas zinātniskās publikācijas?</w:t>
            </w:r>
          </w:p>
          <w:p w14:paraId="0783C451" w14:textId="77777777" w:rsidR="007A1930" w:rsidRPr="00170183" w:rsidRDefault="007A1930" w:rsidP="00170183">
            <w:pPr>
              <w:pStyle w:val="BulletsF"/>
            </w:pPr>
            <w:r w:rsidRPr="00170183">
              <w:t>Vai produkts vai tehnoloģija ticami var tikt licencēts citiem komersantiem vai patentēts ar starptautisku patentu?</w:t>
            </w:r>
          </w:p>
          <w:p w14:paraId="6CFC6E47" w14:textId="77777777" w:rsidR="00804AB1" w:rsidRPr="00170183" w:rsidRDefault="00804AB1" w:rsidP="007A1930">
            <w:pPr>
              <w:rPr>
                <w:lang w:val="lv-LV"/>
              </w:rPr>
            </w:pPr>
          </w:p>
          <w:p w14:paraId="650F1B16" w14:textId="1C05ACE6" w:rsidR="007A1930" w:rsidRPr="00170183" w:rsidRDefault="00804AB1" w:rsidP="00A22A0B">
            <w:pPr>
              <w:jc w:val="both"/>
              <w:rPr>
                <w:lang w:val="lv-LV"/>
              </w:rPr>
            </w:pPr>
            <w:r w:rsidRPr="00170183">
              <w:rPr>
                <w:lang w:val="lv-LV"/>
              </w:rPr>
              <w:t>Gan i</w:t>
            </w:r>
            <w:r w:rsidR="007A1930" w:rsidRPr="00170183">
              <w:rPr>
                <w:lang w:val="lv-LV"/>
              </w:rPr>
              <w:t xml:space="preserve">zvērtējot projektus, </w:t>
            </w:r>
            <w:r w:rsidRPr="00170183">
              <w:rPr>
                <w:lang w:val="lv-LV"/>
              </w:rPr>
              <w:t xml:space="preserve">gan arī pēc projektu īstenošanas tiek </w:t>
            </w:r>
            <w:r w:rsidR="007A1930" w:rsidRPr="00170183">
              <w:rPr>
                <w:lang w:val="lv-LV"/>
              </w:rPr>
              <w:t>papildus ņemti vērā arī projekta iznākuma rādītāji</w:t>
            </w:r>
            <w:r w:rsidR="00A22A0B" w:rsidRPr="00170183">
              <w:rPr>
                <w:lang w:val="lv-LV"/>
              </w:rPr>
              <w:t>.</w:t>
            </w:r>
            <w:r w:rsidR="007A1930" w:rsidRPr="00170183">
              <w:rPr>
                <w:lang w:val="lv-LV"/>
              </w:rPr>
              <w:t xml:space="preserve"> </w:t>
            </w:r>
            <w:r w:rsidR="00A22A0B" w:rsidRPr="00170183">
              <w:rPr>
                <w:lang w:val="lv-LV"/>
              </w:rPr>
              <w:t>Pēc pētniecības projekta pabeigšanas FBMTKC iesniegs aģentūrā pētniecības projekta rezultātu apkopojumu par sekojošiem rādītājiem:</w:t>
            </w:r>
          </w:p>
          <w:p w14:paraId="6FB5705A" w14:textId="77777777" w:rsidR="00952333" w:rsidRPr="00170183" w:rsidRDefault="00952333" w:rsidP="00170183">
            <w:pPr>
              <w:pStyle w:val="BulletsF"/>
            </w:pPr>
            <w:r w:rsidRPr="00170183">
              <w:t>pētniecības projekti, kas ietver sadarbību starp komersantiem un pētniecības un zināšanu izplatīšanas organizācijām (skaits);</w:t>
            </w:r>
          </w:p>
          <w:p w14:paraId="1EA42ABA" w14:textId="31048A93" w:rsidR="00952333" w:rsidRPr="00170183" w:rsidRDefault="00952333" w:rsidP="00170183">
            <w:pPr>
              <w:pStyle w:val="BulletsF"/>
            </w:pPr>
            <w:r w:rsidRPr="00170183">
              <w:t>izveidotās jaunās darba vietas ar pētniecības projektu īstenošanu (skaits);</w:t>
            </w:r>
          </w:p>
          <w:p w14:paraId="1B07E921" w14:textId="1644EE7D" w:rsidR="00952333" w:rsidRPr="00170183" w:rsidRDefault="00952333" w:rsidP="00170183">
            <w:pPr>
              <w:pStyle w:val="BulletsF"/>
            </w:pPr>
            <w:r w:rsidRPr="00170183">
              <w:t>jaunradīto darba vietu atalgojuma apmērs projekta ietvaros (</w:t>
            </w:r>
            <w:proofErr w:type="spellStart"/>
            <w:r w:rsidRPr="00170183">
              <w:rPr>
                <w:i/>
                <w:iCs/>
              </w:rPr>
              <w:t>euro</w:t>
            </w:r>
            <w:proofErr w:type="spellEnd"/>
            <w:r w:rsidRPr="00170183">
              <w:t>);</w:t>
            </w:r>
          </w:p>
          <w:p w14:paraId="19875C60" w14:textId="6D7DF704" w:rsidR="00952333" w:rsidRPr="00170183" w:rsidRDefault="00952333" w:rsidP="00170183">
            <w:pPr>
              <w:pStyle w:val="BulletsF"/>
            </w:pPr>
            <w:r w:rsidRPr="00170183">
              <w:t>komersantu papildu ieguldījumi (</w:t>
            </w:r>
            <w:proofErr w:type="spellStart"/>
            <w:r w:rsidRPr="00170183">
              <w:rPr>
                <w:i/>
                <w:iCs/>
              </w:rPr>
              <w:t>euro</w:t>
            </w:r>
            <w:proofErr w:type="spellEnd"/>
            <w:r w:rsidRPr="00170183">
              <w:t>) pētniecībā un attīstībā ārpus pētniecības projekta īstenošanas;</w:t>
            </w:r>
          </w:p>
          <w:p w14:paraId="78EF89FE" w14:textId="147A4AD8" w:rsidR="00952333" w:rsidRPr="00170183" w:rsidRDefault="00952333" w:rsidP="00170183">
            <w:pPr>
              <w:pStyle w:val="BulletsF"/>
            </w:pPr>
            <w:r w:rsidRPr="00170183">
              <w:t>piesaistītais ārvalstu finansējums (</w:t>
            </w:r>
            <w:proofErr w:type="spellStart"/>
            <w:r w:rsidRPr="00170183">
              <w:rPr>
                <w:i/>
                <w:iCs/>
              </w:rPr>
              <w:t>euro</w:t>
            </w:r>
            <w:proofErr w:type="spellEnd"/>
            <w:r w:rsidRPr="00170183">
              <w:t>) (no starptautiskajām pētniecības programmām vai ārvalstu partneriem) pētniecībai uzņēmējdarbības sektorā;</w:t>
            </w:r>
          </w:p>
          <w:p w14:paraId="188DBB2E" w14:textId="3295F3A5" w:rsidR="00952333" w:rsidRPr="00170183" w:rsidRDefault="00952333" w:rsidP="00170183">
            <w:pPr>
              <w:pStyle w:val="BulletsF"/>
            </w:pPr>
            <w:r w:rsidRPr="00170183">
              <w:t>komersanta noslēgtie licences līgumi (skaits) par pētniecības projekta īstenošanas rezultātā radītā intelektuālā īpašuma komercializēšanu;</w:t>
            </w:r>
          </w:p>
          <w:p w14:paraId="10528864" w14:textId="3DB0DD1B" w:rsidR="00952333" w:rsidRPr="00170183" w:rsidRDefault="00952333" w:rsidP="00170183">
            <w:pPr>
              <w:pStyle w:val="BulletsF"/>
            </w:pPr>
            <w:r w:rsidRPr="00170183">
              <w:t>komersanta neto apgrozījums (</w:t>
            </w:r>
            <w:proofErr w:type="spellStart"/>
            <w:r w:rsidRPr="00170183">
              <w:rPr>
                <w:i/>
                <w:iCs/>
              </w:rPr>
              <w:t>euro</w:t>
            </w:r>
            <w:proofErr w:type="spellEnd"/>
            <w:r w:rsidRPr="00170183">
              <w:t>) no pētniecības projekta rezultāta ieviešanas saimnieciskajā darbībā vai komercializēšanas;</w:t>
            </w:r>
          </w:p>
          <w:p w14:paraId="49470C0A" w14:textId="451F1852" w:rsidR="00952333" w:rsidRPr="00170183" w:rsidRDefault="00952333" w:rsidP="00170183">
            <w:pPr>
              <w:pStyle w:val="BulletsF"/>
            </w:pPr>
            <w:r w:rsidRPr="00170183">
              <w:t>pētniecības projektos iesaistīto doktorantu un doktoru skaits:</w:t>
            </w:r>
          </w:p>
          <w:p w14:paraId="45A5BFD0" w14:textId="2BF45EC6" w:rsidR="00952333" w:rsidRPr="00170183" w:rsidRDefault="00952333" w:rsidP="00924AA2">
            <w:pPr>
              <w:pStyle w:val="BulletsF"/>
            </w:pPr>
            <w:r w:rsidRPr="00170183">
              <w:t>zinātniskais personāls (skaits):</w:t>
            </w:r>
          </w:p>
          <w:p w14:paraId="02BC62C9" w14:textId="5FFD46C1" w:rsidR="00952333" w:rsidRPr="00170183" w:rsidRDefault="00952333" w:rsidP="00170183">
            <w:pPr>
              <w:pStyle w:val="BulletsF"/>
            </w:pPr>
            <w:r w:rsidRPr="00170183">
              <w:t>zinātniskais personāls – jaunie zinātnieki (skaits);</w:t>
            </w:r>
          </w:p>
          <w:p w14:paraId="102672CB" w14:textId="12903DEC" w:rsidR="00952333" w:rsidRPr="00170183" w:rsidRDefault="00952333" w:rsidP="00170183">
            <w:pPr>
              <w:pStyle w:val="BulletsF"/>
            </w:pPr>
            <w:r w:rsidRPr="00170183">
              <w:t>zinātniskais personāls – maģistranti (skaits);</w:t>
            </w:r>
          </w:p>
          <w:p w14:paraId="2E0E8AF3" w14:textId="42A4381D" w:rsidR="00952333" w:rsidRPr="00170183" w:rsidRDefault="00952333" w:rsidP="00170183">
            <w:pPr>
              <w:pStyle w:val="BulletsF"/>
            </w:pPr>
            <w:r w:rsidRPr="00170183">
              <w:t>zinātniskais personāls – doktoranti un doktora grāda pretendenti (skaits);</w:t>
            </w:r>
          </w:p>
          <w:p w14:paraId="7EF55567" w14:textId="4F93FB3F" w:rsidR="00952333" w:rsidRPr="00170183" w:rsidRDefault="00952333" w:rsidP="00924AA2">
            <w:pPr>
              <w:pStyle w:val="BulletsF"/>
            </w:pPr>
            <w:r w:rsidRPr="00170183">
              <w:t>zinātniskais personāls (pilna laika ekvivalents):</w:t>
            </w:r>
          </w:p>
          <w:p w14:paraId="24DA5B69" w14:textId="3FCB1355" w:rsidR="00952333" w:rsidRPr="00170183" w:rsidRDefault="00952333" w:rsidP="00170183">
            <w:pPr>
              <w:pStyle w:val="BulletsF"/>
            </w:pPr>
            <w:r w:rsidRPr="00170183">
              <w:t>zinātniskais personāls – jaunie zinātnieki (pilna laika ekvivalents);</w:t>
            </w:r>
          </w:p>
          <w:p w14:paraId="67F1A2E2" w14:textId="6CB18788" w:rsidR="00952333" w:rsidRPr="00170183" w:rsidRDefault="00952333" w:rsidP="00170183">
            <w:pPr>
              <w:pStyle w:val="BulletsF"/>
            </w:pPr>
            <w:r w:rsidRPr="00170183">
              <w:t>zinātniskais personāls – maģistranti (pilna laika ekvivalents);</w:t>
            </w:r>
          </w:p>
          <w:p w14:paraId="3C02ACD7" w14:textId="71A95C92" w:rsidR="00952333" w:rsidRPr="00170183" w:rsidRDefault="00952333" w:rsidP="00170183">
            <w:pPr>
              <w:pStyle w:val="BulletsF"/>
            </w:pPr>
            <w:r w:rsidRPr="00170183">
              <w:lastRenderedPageBreak/>
              <w:t>zinātniskais personāls – doktoranti un doktora grāda pretendenti (pilna laika ekvivalents);</w:t>
            </w:r>
          </w:p>
          <w:p w14:paraId="4DAD8DCB" w14:textId="09514A19" w:rsidR="00952333" w:rsidRPr="00170183" w:rsidRDefault="00952333" w:rsidP="00924AA2">
            <w:pPr>
              <w:pStyle w:val="BulletsF"/>
            </w:pPr>
            <w:r w:rsidRPr="00170183">
              <w:t>zinātnes tehniskais personāls (skaits):</w:t>
            </w:r>
          </w:p>
          <w:p w14:paraId="16258ED9" w14:textId="0E945AB5" w:rsidR="00952333" w:rsidRPr="00170183" w:rsidRDefault="00952333" w:rsidP="00170183">
            <w:pPr>
              <w:pStyle w:val="BulletsF"/>
            </w:pPr>
            <w:r w:rsidRPr="00170183">
              <w:t>zinātnes tehniskais personāls – jaunie zinātnieki (skaits);</w:t>
            </w:r>
          </w:p>
          <w:p w14:paraId="39E5D61A" w14:textId="6C687904" w:rsidR="00952333" w:rsidRPr="00170183" w:rsidRDefault="00952333" w:rsidP="00170183">
            <w:pPr>
              <w:pStyle w:val="BulletsF"/>
            </w:pPr>
            <w:r w:rsidRPr="00170183">
              <w:t>zinātnes tehniskais personāls – maģistranti (skaits);</w:t>
            </w:r>
          </w:p>
          <w:p w14:paraId="415370EC" w14:textId="7EF76F2F" w:rsidR="00952333" w:rsidRPr="00170183" w:rsidRDefault="00952333" w:rsidP="00170183">
            <w:pPr>
              <w:pStyle w:val="BulletsF"/>
            </w:pPr>
            <w:r w:rsidRPr="00170183">
              <w:t>zinātnes tehniskais personāls – doktoranti un doktora grāda pretendenti (skaits);</w:t>
            </w:r>
          </w:p>
          <w:p w14:paraId="391FE088" w14:textId="75714B18" w:rsidR="00952333" w:rsidRPr="00170183" w:rsidRDefault="00952333" w:rsidP="00924AA2">
            <w:pPr>
              <w:pStyle w:val="BulletsF"/>
            </w:pPr>
            <w:r w:rsidRPr="00170183">
              <w:t>zinātnes tehniskais personāls (pilna laika ekvivalents):</w:t>
            </w:r>
          </w:p>
          <w:p w14:paraId="16F5903C" w14:textId="165ABCA6" w:rsidR="00952333" w:rsidRPr="00170183" w:rsidRDefault="00952333" w:rsidP="00170183">
            <w:pPr>
              <w:pStyle w:val="BulletsF"/>
            </w:pPr>
            <w:r w:rsidRPr="00170183">
              <w:t>zinātnes tehniskais personāls – jaunie zinātnieki (pilna laika ekvivalents);</w:t>
            </w:r>
          </w:p>
          <w:p w14:paraId="65AB0491" w14:textId="3203F98F" w:rsidR="00952333" w:rsidRPr="00170183" w:rsidRDefault="00952333" w:rsidP="00170183">
            <w:pPr>
              <w:pStyle w:val="BulletsF"/>
            </w:pPr>
            <w:r w:rsidRPr="00170183">
              <w:t>zinātnes tehniskais personāls – maģistranti (pilna laika ekvivalents);</w:t>
            </w:r>
          </w:p>
          <w:p w14:paraId="6CDB2669" w14:textId="5D89A0D7" w:rsidR="00952333" w:rsidRPr="00170183" w:rsidRDefault="00952333" w:rsidP="00170183">
            <w:pPr>
              <w:pStyle w:val="BulletsF"/>
            </w:pPr>
            <w:r w:rsidRPr="00170183">
              <w:t>zinātnes tehniskais personāls – doktoranti un doktora grāda pretendenti (pilna laika ekvivalents);</w:t>
            </w:r>
          </w:p>
          <w:p w14:paraId="2E5D6E06" w14:textId="03EC334C" w:rsidR="00952333" w:rsidRPr="00170183" w:rsidRDefault="00952333" w:rsidP="00170183">
            <w:pPr>
              <w:pStyle w:val="BulletsF"/>
            </w:pPr>
            <w:r w:rsidRPr="00170183">
              <w:t>zinātnisko publikāciju skaits;</w:t>
            </w:r>
          </w:p>
          <w:p w14:paraId="5152BAF7" w14:textId="1778A043" w:rsidR="00952333" w:rsidRPr="00170183" w:rsidRDefault="00952333" w:rsidP="00170183">
            <w:pPr>
              <w:pStyle w:val="BulletsF"/>
            </w:pPr>
            <w:r w:rsidRPr="00170183">
              <w:t>projekta ietvaros jaunradīto produktu, pakalpojumu vai tehnoloģiju neto apgrozījums (</w:t>
            </w:r>
            <w:proofErr w:type="spellStart"/>
            <w:r w:rsidRPr="00170183">
              <w:rPr>
                <w:i/>
                <w:iCs/>
              </w:rPr>
              <w:t>euro</w:t>
            </w:r>
            <w:proofErr w:type="spellEnd"/>
            <w:r w:rsidRPr="00170183">
              <w:t>) salīdzinājumā ar pirmo projekta īstenošanas gadu;</w:t>
            </w:r>
          </w:p>
          <w:p w14:paraId="6DDB66F3" w14:textId="09A8DFEB" w:rsidR="00952333" w:rsidRPr="00170183" w:rsidRDefault="00952333" w:rsidP="00170183">
            <w:pPr>
              <w:pStyle w:val="BulletsF"/>
            </w:pPr>
            <w:r w:rsidRPr="00170183">
              <w:t>projekta ietvaros jaunradīto produktu, pakalpojumu vai tehnoloģiju eksports (</w:t>
            </w:r>
            <w:proofErr w:type="spellStart"/>
            <w:r w:rsidRPr="00170183">
              <w:rPr>
                <w:i/>
                <w:iCs/>
              </w:rPr>
              <w:t>euro</w:t>
            </w:r>
            <w:proofErr w:type="spellEnd"/>
            <w:r w:rsidRPr="00170183">
              <w:t>) salīdzinājumā ar pirmo projekta īstenošanas gadu;</w:t>
            </w:r>
          </w:p>
          <w:p w14:paraId="15097496" w14:textId="2EA2E8FA" w:rsidR="00952333" w:rsidRPr="00170183" w:rsidRDefault="00952333" w:rsidP="00170183">
            <w:pPr>
              <w:pStyle w:val="BulletsF"/>
            </w:pPr>
            <w:r w:rsidRPr="00170183">
              <w:t>ārējie izdevumi pētniecības darbiem, kas pasūtīti citās iestādēs, uzņēmumos, organizācijās (pētniecības un attīstības izdevumu apjoms, </w:t>
            </w:r>
            <w:proofErr w:type="spellStart"/>
            <w:r w:rsidRPr="00170183">
              <w:rPr>
                <w:i/>
                <w:iCs/>
              </w:rPr>
              <w:t>euro</w:t>
            </w:r>
            <w:proofErr w:type="spellEnd"/>
            <w:r w:rsidRPr="00170183">
              <w:t>);</w:t>
            </w:r>
          </w:p>
          <w:p w14:paraId="26CA5F28" w14:textId="3AD097E9" w:rsidR="00952333" w:rsidRPr="00170183" w:rsidRDefault="00952333" w:rsidP="00170183">
            <w:pPr>
              <w:pStyle w:val="BulletsF"/>
            </w:pPr>
            <w:r w:rsidRPr="00170183">
              <w:t>kapitālizdevumi – ēkas, iekārtas, intelektuālā īpašuma tiesības, datoru programmatūra (pētniecības un attīstības izdevumu apjoms, </w:t>
            </w:r>
            <w:proofErr w:type="spellStart"/>
            <w:r w:rsidRPr="00170183">
              <w:rPr>
                <w:i/>
                <w:iCs/>
              </w:rPr>
              <w:t>euro</w:t>
            </w:r>
            <w:proofErr w:type="spellEnd"/>
            <w:r w:rsidRPr="00170183">
              <w:t>);</w:t>
            </w:r>
          </w:p>
          <w:p w14:paraId="3CB15201" w14:textId="6F609E5B" w:rsidR="00952333" w:rsidRPr="00170183" w:rsidRDefault="00952333" w:rsidP="00170183">
            <w:pPr>
              <w:pStyle w:val="BulletsF"/>
            </w:pPr>
            <w:r w:rsidRPr="00170183">
              <w:t>radītie rūpnieciskā īpašuma objekti (skaits):</w:t>
            </w:r>
          </w:p>
          <w:p w14:paraId="79A3CD59" w14:textId="43FB3BAE" w:rsidR="00952333" w:rsidRPr="00170183" w:rsidRDefault="00952333" w:rsidP="00924AA2">
            <w:pPr>
              <w:pStyle w:val="BulletsF"/>
            </w:pPr>
            <w:r w:rsidRPr="00170183">
              <w:t>radītie rūpnieciskā īpašuma objekti – patents un patentu pieteikumi (skaits);</w:t>
            </w:r>
          </w:p>
          <w:p w14:paraId="1C09B922" w14:textId="4242EEF8" w:rsidR="00952333" w:rsidRPr="00170183" w:rsidRDefault="00952333" w:rsidP="00924AA2">
            <w:pPr>
              <w:pStyle w:val="BulletsF"/>
            </w:pPr>
            <w:r w:rsidRPr="00170183">
              <w:t>radītie rūpnieciskā īpašuma objekti – augu šķirne (skaits);</w:t>
            </w:r>
          </w:p>
          <w:p w14:paraId="3C10131C" w14:textId="1CD6822D" w:rsidR="00952333" w:rsidRPr="00170183" w:rsidRDefault="00952333" w:rsidP="00924AA2">
            <w:pPr>
              <w:pStyle w:val="BulletsF"/>
            </w:pPr>
            <w:r w:rsidRPr="00170183">
              <w:t>radītie rūpnieciskā īpašuma objekti – reģistrēts dizainparaugs (skaits);</w:t>
            </w:r>
          </w:p>
          <w:p w14:paraId="4FB9F722" w14:textId="6C4CC945" w:rsidR="00952333" w:rsidRPr="00170183" w:rsidRDefault="00952333" w:rsidP="00924AA2">
            <w:pPr>
              <w:pStyle w:val="BulletsF"/>
            </w:pPr>
            <w:r w:rsidRPr="00170183">
              <w:t>radītie rūpnieciskā īpašuma objekti – pusvadītāja izstrādājums vai tā pieteikums (skaits);</w:t>
            </w:r>
          </w:p>
          <w:p w14:paraId="2C4AA4A6" w14:textId="58D23C7F" w:rsidR="00952333" w:rsidRPr="00170183" w:rsidRDefault="00952333" w:rsidP="00924AA2">
            <w:pPr>
              <w:pStyle w:val="BulletsF"/>
            </w:pPr>
            <w:r w:rsidRPr="00170183">
              <w:t>radītie rūpnieciskā īpašuma objekti – preču zīme (ieskaitot kolektīvās zīmes) un sertifikācijas zīme (skaits).</w:t>
            </w:r>
          </w:p>
          <w:p w14:paraId="1AFC191E" w14:textId="6D08F3CA" w:rsidR="007A1930" w:rsidRPr="00170183" w:rsidRDefault="007A1930" w:rsidP="002B76BA">
            <w:pPr>
              <w:rPr>
                <w:lang w:val="lv-LV"/>
              </w:rPr>
            </w:pPr>
            <w:r w:rsidRPr="00170183">
              <w:rPr>
                <w:lang w:val="lv-LV"/>
              </w:rPr>
              <w:t>Saņemot pozitīvu atbildi uz šiem jautājumiem, būtiski tiek samazināti riski saistībā ar pētniecības projekta ilgtspēju, kas nodrošina arī ticamāku paša kompetences centra mērķa sasniegšanas iespējamību, kā arī ilgtspēju.</w:t>
            </w:r>
          </w:p>
          <w:p w14:paraId="39EE6F8A" w14:textId="77777777" w:rsidR="00804AB1" w:rsidRPr="00170183" w:rsidRDefault="00804AB1" w:rsidP="00804AB1">
            <w:pPr>
              <w:rPr>
                <w:lang w:val="lv-LV"/>
              </w:rPr>
            </w:pPr>
            <w:bookmarkStart w:id="7" w:name="_Toc450850159"/>
            <w:bookmarkStart w:id="8" w:name="_Toc450888011"/>
            <w:bookmarkStart w:id="9" w:name="_Toc450925120"/>
            <w:bookmarkStart w:id="10" w:name="_Toc119072235"/>
          </w:p>
          <w:p w14:paraId="3F95B5F1" w14:textId="0CF59A89" w:rsidR="007A1930" w:rsidRPr="00170183" w:rsidRDefault="007A1930" w:rsidP="00804AB1">
            <w:pPr>
              <w:rPr>
                <w:lang w:val="lv-LV"/>
              </w:rPr>
            </w:pPr>
            <w:r w:rsidRPr="00170183">
              <w:rPr>
                <w:lang w:val="lv-LV"/>
              </w:rPr>
              <w:t>Kompetences centra vīzija par privātā līdzfinansējuma piesaisti</w:t>
            </w:r>
            <w:bookmarkEnd w:id="7"/>
            <w:bookmarkEnd w:id="8"/>
            <w:bookmarkEnd w:id="9"/>
            <w:bookmarkEnd w:id="10"/>
            <w:r w:rsidR="001A6190" w:rsidRPr="00170183">
              <w:rPr>
                <w:lang w:val="lv-LV"/>
              </w:rPr>
              <w:t>:</w:t>
            </w:r>
          </w:p>
          <w:p w14:paraId="6D71AA00" w14:textId="50612136" w:rsidR="007A1930" w:rsidRPr="00170183" w:rsidRDefault="00BE2E36" w:rsidP="007A1930">
            <w:pPr>
              <w:rPr>
                <w:lang w:val="lv-LV"/>
              </w:rPr>
            </w:pPr>
            <w:r w:rsidRPr="00170183">
              <w:rPr>
                <w:lang w:val="lv-LV"/>
              </w:rPr>
              <w:lastRenderedPageBreak/>
              <w:t>FBMTKC</w:t>
            </w:r>
            <w:r w:rsidR="007A1930" w:rsidRPr="00170183">
              <w:rPr>
                <w:lang w:val="lv-LV"/>
              </w:rPr>
              <w:t xml:space="preserve"> Projektu </w:t>
            </w:r>
            <w:r w:rsidR="00170183" w:rsidRPr="00170183">
              <w:rPr>
                <w:lang w:val="lv-LV"/>
              </w:rPr>
              <w:t>vērtēšanas</w:t>
            </w:r>
            <w:r w:rsidR="00FB50FF" w:rsidRPr="00170183">
              <w:rPr>
                <w:lang w:val="lv-LV"/>
              </w:rPr>
              <w:t xml:space="preserve"> </w:t>
            </w:r>
            <w:r w:rsidR="00170183" w:rsidRPr="00170183">
              <w:rPr>
                <w:lang w:val="lv-LV"/>
              </w:rPr>
              <w:t>komisijas</w:t>
            </w:r>
            <w:r w:rsidRPr="00170183">
              <w:rPr>
                <w:lang w:val="lv-LV"/>
              </w:rPr>
              <w:t xml:space="preserve"> uzstādījums </w:t>
            </w:r>
            <w:r w:rsidR="007A1930" w:rsidRPr="00170183">
              <w:rPr>
                <w:lang w:val="lv-LV"/>
              </w:rPr>
              <w:t xml:space="preserve"> </w:t>
            </w:r>
            <w:r w:rsidRPr="00170183">
              <w:rPr>
                <w:lang w:val="lv-LV"/>
              </w:rPr>
              <w:t xml:space="preserve">ir dot </w:t>
            </w:r>
            <w:r w:rsidR="007A1930" w:rsidRPr="00170183">
              <w:rPr>
                <w:lang w:val="lv-LV"/>
              </w:rPr>
              <w:t xml:space="preserve">priekšroku projektiem, kam ir augstāks eksperimentālo izstrāžu īpatsvars, tādējādi nodrošinot pēc iespējas lielāku privātā līdzfinansējuma apmēru. </w:t>
            </w:r>
          </w:p>
          <w:p w14:paraId="3C93BED5" w14:textId="104CE027" w:rsidR="007A1930" w:rsidRPr="00170183" w:rsidRDefault="00BE2E36" w:rsidP="007A1930">
            <w:pPr>
              <w:rPr>
                <w:lang w:val="lv-LV"/>
              </w:rPr>
            </w:pPr>
            <w:r w:rsidRPr="00170183">
              <w:rPr>
                <w:lang w:val="lv-LV"/>
              </w:rPr>
              <w:t>Projektu a</w:t>
            </w:r>
            <w:r w:rsidR="007A1930" w:rsidRPr="00170183">
              <w:rPr>
                <w:lang w:val="lv-LV"/>
              </w:rPr>
              <w:t xml:space="preserve">tlases procesā tiek verificēts projektu īstenotāju un to īstenoto projektu ilgtspējīgas finansēšanas potenciāls. Novērtēšana tiek veikta, izmantojot konkrētus nozares un </w:t>
            </w:r>
            <w:proofErr w:type="spellStart"/>
            <w:r w:rsidR="007A1930" w:rsidRPr="00170183">
              <w:rPr>
                <w:lang w:val="lv-LV"/>
              </w:rPr>
              <w:t>mikrolīmeņa</w:t>
            </w:r>
            <w:proofErr w:type="spellEnd"/>
            <w:r w:rsidR="007A1930" w:rsidRPr="00170183">
              <w:rPr>
                <w:lang w:val="lv-LV"/>
              </w:rPr>
              <w:t xml:space="preserve"> kritērijus: piemēram, uzņēmuma dalība un sekmīgi realizēti pētniecības projekti iepriekšējos KC programmās, uzņēmumu pašu pētniecības kapacitāte (savas laboratorijas), </w:t>
            </w:r>
            <w:proofErr w:type="spellStart"/>
            <w:r w:rsidR="007A1930" w:rsidRPr="00170183">
              <w:rPr>
                <w:lang w:val="lv-LV"/>
              </w:rPr>
              <w:t>komercializācijas</w:t>
            </w:r>
            <w:proofErr w:type="spellEnd"/>
            <w:r w:rsidR="007A1930" w:rsidRPr="00170183">
              <w:rPr>
                <w:lang w:val="lv-LV"/>
              </w:rPr>
              <w:t xml:space="preserve"> un eksportspējas pieredze un līdz ar to veiksmīgs jaunu ideju attīstīšanas potenciāls, esošie uzņēmējdarbības attīstības un finansiālās stabilitātes rādītāji; kāds ir šāda uzņēmuma nozares potenciāls; visbeidzot tiek skatīti </w:t>
            </w:r>
            <w:proofErr w:type="spellStart"/>
            <w:r w:rsidR="007A1930" w:rsidRPr="00170183">
              <w:rPr>
                <w:lang w:val="lv-LV"/>
              </w:rPr>
              <w:t>jaunuzņēmumi</w:t>
            </w:r>
            <w:proofErr w:type="spellEnd"/>
            <w:r w:rsidR="007A1930" w:rsidRPr="00170183">
              <w:rPr>
                <w:lang w:val="lv-LV"/>
              </w:rPr>
              <w:t xml:space="preserve"> ar perspektīvu ideju potenciālu. Visu šo kritēriju kopums dod iespēju paredzēt potenciālo Sadarbības partneru, projektu īstenotāju, iespējas un potenciālu arī turpmāk finansēt pētniecības projektu gaitā iegūtos rezultātus, kā arī citas idejas ārpus Kompetences centra, tādējādi palielinot privātā sektora ieguldījumus P&amp;A.</w:t>
            </w:r>
          </w:p>
          <w:p w14:paraId="614BFE83" w14:textId="489270EC" w:rsidR="002B76BA" w:rsidRPr="00170183" w:rsidRDefault="002B76BA" w:rsidP="00047A35">
            <w:pPr>
              <w:rPr>
                <w:lang w:val="lv-LV"/>
              </w:rPr>
            </w:pPr>
          </w:p>
        </w:tc>
      </w:tr>
    </w:tbl>
    <w:p w14:paraId="2C078E63" w14:textId="77777777" w:rsidR="005B0C26" w:rsidRPr="00170183" w:rsidRDefault="005B0C26" w:rsidP="00747B2D">
      <w:pPr>
        <w:rPr>
          <w:lang w:val="lv-LV"/>
        </w:rPr>
      </w:pPr>
    </w:p>
    <w:sectPr w:rsidR="005B0C26" w:rsidRPr="001701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EDAEA" w14:textId="77777777" w:rsidR="00BB03BC" w:rsidRDefault="00BB03BC" w:rsidP="003D326F">
      <w:r>
        <w:separator/>
      </w:r>
    </w:p>
  </w:endnote>
  <w:endnote w:type="continuationSeparator" w:id="0">
    <w:p w14:paraId="3B1D9024" w14:textId="77777777" w:rsidR="00BB03BC" w:rsidRDefault="00BB03BC" w:rsidP="003D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panose1 w:val="020B03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84735" w14:textId="77777777" w:rsidR="00BB03BC" w:rsidRDefault="00BB03BC" w:rsidP="003D326F">
      <w:r>
        <w:separator/>
      </w:r>
    </w:p>
  </w:footnote>
  <w:footnote w:type="continuationSeparator" w:id="0">
    <w:p w14:paraId="75B6C50B" w14:textId="77777777" w:rsidR="00BB03BC" w:rsidRDefault="00BB03BC" w:rsidP="003D326F">
      <w:r>
        <w:continuationSeparator/>
      </w:r>
    </w:p>
  </w:footnote>
  <w:footnote w:id="1">
    <w:p w14:paraId="27F935CE" w14:textId="77777777" w:rsidR="00F7387D" w:rsidRDefault="00F7387D" w:rsidP="00F7387D">
      <w:pPr>
        <w:pStyle w:val="FootnoteText"/>
      </w:pPr>
      <w:r>
        <w:rPr>
          <w:rStyle w:val="FootnoteReference"/>
        </w:rPr>
        <w:footnoteRef/>
      </w:r>
      <w:r>
        <w:t xml:space="preserve"> Ievērojams nenoteiktības apjoms ir nepieciešamā pazīme atbilstoši Frascati rokasgrāmatai, lai aktivitātes kvalificētos par P&amp;A&amp;I aktivitātēm.</w:t>
      </w:r>
    </w:p>
  </w:footnote>
  <w:footnote w:id="2">
    <w:p w14:paraId="1E91EF30" w14:textId="77777777" w:rsidR="00F7387D" w:rsidRPr="00DF0D67" w:rsidRDefault="00F7387D" w:rsidP="00F7387D">
      <w:pPr>
        <w:pStyle w:val="FootnoteText"/>
        <w:jc w:val="left"/>
        <w:rPr>
          <w:sz w:val="16"/>
          <w:szCs w:val="16"/>
        </w:rPr>
      </w:pPr>
      <w:r w:rsidRPr="00DF0D67">
        <w:rPr>
          <w:rStyle w:val="FootnoteReference"/>
          <w:sz w:val="16"/>
          <w:szCs w:val="16"/>
        </w:rPr>
        <w:footnoteRef/>
      </w:r>
      <w:r w:rsidRPr="00DF0D67">
        <w:rPr>
          <w:sz w:val="16"/>
          <w:szCs w:val="16"/>
        </w:rPr>
        <w:t xml:space="preserve"> “</w:t>
      </w:r>
      <w:r w:rsidRPr="00DF0D67">
        <w:rPr>
          <w:sz w:val="16"/>
          <w:szCs w:val="16"/>
        </w:rPr>
        <w:t>Business knows best” pieeju lieto arī Eurostars programmās http://www.eurekanetwork.org/sites/default/files/publications/eurostars-sme.pdf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885"/>
    <w:multiLevelType w:val="hybridMultilevel"/>
    <w:tmpl w:val="09DA6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4485A"/>
    <w:multiLevelType w:val="hybridMultilevel"/>
    <w:tmpl w:val="DED42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F406D"/>
    <w:multiLevelType w:val="hybridMultilevel"/>
    <w:tmpl w:val="BF245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B022FA"/>
    <w:multiLevelType w:val="multilevel"/>
    <w:tmpl w:val="10D0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2495A"/>
    <w:multiLevelType w:val="hybridMultilevel"/>
    <w:tmpl w:val="082CF09C"/>
    <w:lvl w:ilvl="0" w:tplc="7B587AFE">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4755EC"/>
    <w:multiLevelType w:val="hybridMultilevel"/>
    <w:tmpl w:val="EAE26ADC"/>
    <w:lvl w:ilvl="0" w:tplc="1C50924C">
      <w:start w:val="1"/>
      <w:numFmt w:val="bullet"/>
      <w:lvlText w:val=""/>
      <w:lvlJc w:val="left"/>
      <w:pPr>
        <w:ind w:left="720" w:hanging="360"/>
      </w:pPr>
      <w:rPr>
        <w:rFonts w:ascii="Symbol" w:hAnsi="Symbol" w:hint="default"/>
      </w:rPr>
    </w:lvl>
    <w:lvl w:ilvl="1" w:tplc="EBEEB0A0">
      <w:start w:val="1"/>
      <w:numFmt w:val="bullet"/>
      <w:lvlText w:val="o"/>
      <w:lvlJc w:val="left"/>
      <w:pPr>
        <w:ind w:left="1440" w:hanging="360"/>
      </w:pPr>
      <w:rPr>
        <w:rFonts w:ascii="Courier New" w:hAnsi="Courier New" w:hint="default"/>
      </w:rPr>
    </w:lvl>
    <w:lvl w:ilvl="2" w:tplc="7DB86DD0">
      <w:start w:val="1"/>
      <w:numFmt w:val="bullet"/>
      <w:lvlText w:val=""/>
      <w:lvlJc w:val="left"/>
      <w:pPr>
        <w:ind w:left="2160" w:hanging="360"/>
      </w:pPr>
      <w:rPr>
        <w:rFonts w:ascii="Wingdings" w:hAnsi="Wingdings" w:hint="default"/>
      </w:rPr>
    </w:lvl>
    <w:lvl w:ilvl="3" w:tplc="5CDE1E7E">
      <w:start w:val="1"/>
      <w:numFmt w:val="bullet"/>
      <w:lvlText w:val=""/>
      <w:lvlJc w:val="left"/>
      <w:pPr>
        <w:ind w:left="2880" w:hanging="360"/>
      </w:pPr>
      <w:rPr>
        <w:rFonts w:ascii="Symbol" w:hAnsi="Symbol" w:hint="default"/>
      </w:rPr>
    </w:lvl>
    <w:lvl w:ilvl="4" w:tplc="188E5538">
      <w:start w:val="1"/>
      <w:numFmt w:val="bullet"/>
      <w:lvlText w:val="o"/>
      <w:lvlJc w:val="left"/>
      <w:pPr>
        <w:ind w:left="3600" w:hanging="360"/>
      </w:pPr>
      <w:rPr>
        <w:rFonts w:ascii="Courier New" w:hAnsi="Courier New" w:hint="default"/>
      </w:rPr>
    </w:lvl>
    <w:lvl w:ilvl="5" w:tplc="D2164C56">
      <w:start w:val="1"/>
      <w:numFmt w:val="bullet"/>
      <w:lvlText w:val=""/>
      <w:lvlJc w:val="left"/>
      <w:pPr>
        <w:ind w:left="4320" w:hanging="360"/>
      </w:pPr>
      <w:rPr>
        <w:rFonts w:ascii="Wingdings" w:hAnsi="Wingdings" w:hint="default"/>
      </w:rPr>
    </w:lvl>
    <w:lvl w:ilvl="6" w:tplc="EA44BBFA">
      <w:start w:val="1"/>
      <w:numFmt w:val="bullet"/>
      <w:lvlText w:val=""/>
      <w:lvlJc w:val="left"/>
      <w:pPr>
        <w:ind w:left="5040" w:hanging="360"/>
      </w:pPr>
      <w:rPr>
        <w:rFonts w:ascii="Symbol" w:hAnsi="Symbol" w:hint="default"/>
      </w:rPr>
    </w:lvl>
    <w:lvl w:ilvl="7" w:tplc="DD165734">
      <w:start w:val="1"/>
      <w:numFmt w:val="bullet"/>
      <w:lvlText w:val="o"/>
      <w:lvlJc w:val="left"/>
      <w:pPr>
        <w:ind w:left="5760" w:hanging="360"/>
      </w:pPr>
      <w:rPr>
        <w:rFonts w:ascii="Courier New" w:hAnsi="Courier New" w:hint="default"/>
      </w:rPr>
    </w:lvl>
    <w:lvl w:ilvl="8" w:tplc="BD4A41E2">
      <w:start w:val="1"/>
      <w:numFmt w:val="bullet"/>
      <w:lvlText w:val=""/>
      <w:lvlJc w:val="left"/>
      <w:pPr>
        <w:ind w:left="6480" w:hanging="360"/>
      </w:pPr>
      <w:rPr>
        <w:rFonts w:ascii="Wingdings" w:hAnsi="Wingdings" w:hint="default"/>
      </w:rPr>
    </w:lvl>
  </w:abstractNum>
  <w:abstractNum w:abstractNumId="6" w15:restartNumberingAfterBreak="0">
    <w:nsid w:val="1A917483"/>
    <w:multiLevelType w:val="hybridMultilevel"/>
    <w:tmpl w:val="517C8B32"/>
    <w:lvl w:ilvl="0" w:tplc="84D445C6">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12468"/>
    <w:multiLevelType w:val="multilevel"/>
    <w:tmpl w:val="AE9C197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057E2"/>
    <w:multiLevelType w:val="hybridMultilevel"/>
    <w:tmpl w:val="6BCE33D6"/>
    <w:lvl w:ilvl="0" w:tplc="B938315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FF5A9D"/>
    <w:multiLevelType w:val="hybridMultilevel"/>
    <w:tmpl w:val="E36C5B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2293592"/>
    <w:multiLevelType w:val="hybridMultilevel"/>
    <w:tmpl w:val="E078FB80"/>
    <w:lvl w:ilvl="0" w:tplc="03B48E5A">
      <w:start w:val="1"/>
      <w:numFmt w:val="bullet"/>
      <w:pStyle w:val="Forbidden"/>
      <w:lvlText w:val=""/>
      <w:lvlJc w:val="left"/>
      <w:pPr>
        <w:ind w:left="720" w:hanging="360"/>
      </w:pPr>
      <w:rPr>
        <w:rFonts w:ascii="Wingdings" w:hAnsi="Wingdings" w:hint="default"/>
        <w:b/>
        <w:i w:val="0"/>
        <w:color w:val="8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97E798B"/>
    <w:multiLevelType w:val="multilevel"/>
    <w:tmpl w:val="416072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0B04AB"/>
    <w:multiLevelType w:val="hybridMultilevel"/>
    <w:tmpl w:val="C99263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D869FA"/>
    <w:multiLevelType w:val="hybridMultilevel"/>
    <w:tmpl w:val="E7A2E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4A432F5"/>
    <w:multiLevelType w:val="hybridMultilevel"/>
    <w:tmpl w:val="E8689E52"/>
    <w:lvl w:ilvl="0" w:tplc="2A205264">
      <w:numFmt w:val="bullet"/>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8ED1288"/>
    <w:multiLevelType w:val="hybridMultilevel"/>
    <w:tmpl w:val="5D82D6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DA6D59"/>
    <w:multiLevelType w:val="hybridMultilevel"/>
    <w:tmpl w:val="9F8E9064"/>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D466F26"/>
    <w:multiLevelType w:val="hybridMultilevel"/>
    <w:tmpl w:val="5762B950"/>
    <w:lvl w:ilvl="0" w:tplc="C0B2E41A">
      <w:start w:val="1"/>
      <w:numFmt w:val="bullet"/>
      <w:lvlText w:val=""/>
      <w:lvlJc w:val="left"/>
      <w:pPr>
        <w:ind w:left="360" w:hanging="360"/>
      </w:pPr>
      <w:rPr>
        <w:rFonts w:ascii="Symbol" w:hAnsi="Symbol" w:hint="default"/>
        <w:color w:val="4472C4" w:themeColor="accent1"/>
      </w:rPr>
    </w:lvl>
    <w:lvl w:ilvl="1" w:tplc="FFFFFFFF">
      <w:start w:val="1"/>
      <w:numFmt w:val="bullet"/>
      <w:lvlText w:val="o"/>
      <w:lvlJc w:val="left"/>
      <w:pPr>
        <w:ind w:left="1440" w:hanging="360"/>
      </w:pPr>
      <w:rPr>
        <w:rFonts w:ascii="Courier New" w:hAnsi="Courier New" w:cs="Courier New" w:hint="default"/>
      </w:rPr>
    </w:lvl>
    <w:lvl w:ilvl="2" w:tplc="84D445C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F2380"/>
    <w:multiLevelType w:val="hybridMultilevel"/>
    <w:tmpl w:val="2908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7F5340"/>
    <w:multiLevelType w:val="multilevel"/>
    <w:tmpl w:val="3116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86F09"/>
    <w:multiLevelType w:val="multilevel"/>
    <w:tmpl w:val="2CECCA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DF33FD"/>
    <w:multiLevelType w:val="hybridMultilevel"/>
    <w:tmpl w:val="4F62BE14"/>
    <w:lvl w:ilvl="0" w:tplc="A92A3B3A">
      <w:start w:val="1"/>
      <w:numFmt w:val="bullet"/>
      <w:lvlText w:val="•"/>
      <w:lvlJc w:val="left"/>
      <w:pPr>
        <w:tabs>
          <w:tab w:val="num" w:pos="720"/>
        </w:tabs>
        <w:ind w:left="720" w:hanging="360"/>
      </w:pPr>
      <w:rPr>
        <w:rFonts w:ascii="Times New Roman" w:hAnsi="Times New Roman" w:hint="default"/>
      </w:rPr>
    </w:lvl>
    <w:lvl w:ilvl="1" w:tplc="94BC53EA" w:tentative="1">
      <w:start w:val="1"/>
      <w:numFmt w:val="bullet"/>
      <w:lvlText w:val="•"/>
      <w:lvlJc w:val="left"/>
      <w:pPr>
        <w:tabs>
          <w:tab w:val="num" w:pos="1440"/>
        </w:tabs>
        <w:ind w:left="1440" w:hanging="360"/>
      </w:pPr>
      <w:rPr>
        <w:rFonts w:ascii="Times New Roman" w:hAnsi="Times New Roman" w:hint="default"/>
      </w:rPr>
    </w:lvl>
    <w:lvl w:ilvl="2" w:tplc="ACE43736" w:tentative="1">
      <w:start w:val="1"/>
      <w:numFmt w:val="bullet"/>
      <w:lvlText w:val="•"/>
      <w:lvlJc w:val="left"/>
      <w:pPr>
        <w:tabs>
          <w:tab w:val="num" w:pos="2160"/>
        </w:tabs>
        <w:ind w:left="2160" w:hanging="360"/>
      </w:pPr>
      <w:rPr>
        <w:rFonts w:ascii="Times New Roman" w:hAnsi="Times New Roman" w:hint="default"/>
      </w:rPr>
    </w:lvl>
    <w:lvl w:ilvl="3" w:tplc="5AA27A5C" w:tentative="1">
      <w:start w:val="1"/>
      <w:numFmt w:val="bullet"/>
      <w:lvlText w:val="•"/>
      <w:lvlJc w:val="left"/>
      <w:pPr>
        <w:tabs>
          <w:tab w:val="num" w:pos="2880"/>
        </w:tabs>
        <w:ind w:left="2880" w:hanging="360"/>
      </w:pPr>
      <w:rPr>
        <w:rFonts w:ascii="Times New Roman" w:hAnsi="Times New Roman" w:hint="default"/>
      </w:rPr>
    </w:lvl>
    <w:lvl w:ilvl="4" w:tplc="87EE482A" w:tentative="1">
      <w:start w:val="1"/>
      <w:numFmt w:val="bullet"/>
      <w:lvlText w:val="•"/>
      <w:lvlJc w:val="left"/>
      <w:pPr>
        <w:tabs>
          <w:tab w:val="num" w:pos="3600"/>
        </w:tabs>
        <w:ind w:left="3600" w:hanging="360"/>
      </w:pPr>
      <w:rPr>
        <w:rFonts w:ascii="Times New Roman" w:hAnsi="Times New Roman" w:hint="default"/>
      </w:rPr>
    </w:lvl>
    <w:lvl w:ilvl="5" w:tplc="F21A8282" w:tentative="1">
      <w:start w:val="1"/>
      <w:numFmt w:val="bullet"/>
      <w:lvlText w:val="•"/>
      <w:lvlJc w:val="left"/>
      <w:pPr>
        <w:tabs>
          <w:tab w:val="num" w:pos="4320"/>
        </w:tabs>
        <w:ind w:left="4320" w:hanging="360"/>
      </w:pPr>
      <w:rPr>
        <w:rFonts w:ascii="Times New Roman" w:hAnsi="Times New Roman" w:hint="default"/>
      </w:rPr>
    </w:lvl>
    <w:lvl w:ilvl="6" w:tplc="3C981EE0" w:tentative="1">
      <w:start w:val="1"/>
      <w:numFmt w:val="bullet"/>
      <w:lvlText w:val="•"/>
      <w:lvlJc w:val="left"/>
      <w:pPr>
        <w:tabs>
          <w:tab w:val="num" w:pos="5040"/>
        </w:tabs>
        <w:ind w:left="5040" w:hanging="360"/>
      </w:pPr>
      <w:rPr>
        <w:rFonts w:ascii="Times New Roman" w:hAnsi="Times New Roman" w:hint="default"/>
      </w:rPr>
    </w:lvl>
    <w:lvl w:ilvl="7" w:tplc="CB00776E" w:tentative="1">
      <w:start w:val="1"/>
      <w:numFmt w:val="bullet"/>
      <w:lvlText w:val="•"/>
      <w:lvlJc w:val="left"/>
      <w:pPr>
        <w:tabs>
          <w:tab w:val="num" w:pos="5760"/>
        </w:tabs>
        <w:ind w:left="5760" w:hanging="360"/>
      </w:pPr>
      <w:rPr>
        <w:rFonts w:ascii="Times New Roman" w:hAnsi="Times New Roman" w:hint="default"/>
      </w:rPr>
    </w:lvl>
    <w:lvl w:ilvl="8" w:tplc="580E95FA"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BC21309"/>
    <w:multiLevelType w:val="hybridMultilevel"/>
    <w:tmpl w:val="0AA0D87A"/>
    <w:lvl w:ilvl="0" w:tplc="D34CC1BC">
      <w:start w:val="1"/>
      <w:numFmt w:val="bullet"/>
      <w:lvlText w:val=""/>
      <w:lvlJc w:val="left"/>
      <w:pPr>
        <w:ind w:left="1069" w:hanging="360"/>
      </w:pPr>
      <w:rPr>
        <w:rFonts w:ascii="Symbol" w:hAnsi="Symbol" w:hint="default"/>
      </w:rPr>
    </w:lvl>
    <w:lvl w:ilvl="1" w:tplc="4808DC3C">
      <w:start w:val="1"/>
      <w:numFmt w:val="bullet"/>
      <w:lvlText w:val="o"/>
      <w:lvlJc w:val="left"/>
      <w:pPr>
        <w:ind w:left="1789" w:hanging="360"/>
      </w:pPr>
      <w:rPr>
        <w:rFonts w:ascii="Courier New" w:hAnsi="Courier New" w:cs="Courier New" w:hint="default"/>
      </w:rPr>
    </w:lvl>
    <w:lvl w:ilvl="2" w:tplc="04260005">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4" w15:restartNumberingAfterBreak="0">
    <w:nsid w:val="4BF37F08"/>
    <w:multiLevelType w:val="hybridMultilevel"/>
    <w:tmpl w:val="5A0023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D573725"/>
    <w:multiLevelType w:val="hybridMultilevel"/>
    <w:tmpl w:val="AB8E1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5C1083"/>
    <w:multiLevelType w:val="hybridMultilevel"/>
    <w:tmpl w:val="694C2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5500D"/>
    <w:multiLevelType w:val="hybridMultilevel"/>
    <w:tmpl w:val="66D0A4C2"/>
    <w:lvl w:ilvl="0" w:tplc="1F78C4D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F4B3911"/>
    <w:multiLevelType w:val="hybridMultilevel"/>
    <w:tmpl w:val="DD8826D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9" w15:restartNumberingAfterBreak="0">
    <w:nsid w:val="537C0A4A"/>
    <w:multiLevelType w:val="hybridMultilevel"/>
    <w:tmpl w:val="6C849A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E303C1"/>
    <w:multiLevelType w:val="multilevel"/>
    <w:tmpl w:val="8570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147F2B"/>
    <w:multiLevelType w:val="hybridMultilevel"/>
    <w:tmpl w:val="E25A55A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2" w15:restartNumberingAfterBreak="0">
    <w:nsid w:val="5A500967"/>
    <w:multiLevelType w:val="hybridMultilevel"/>
    <w:tmpl w:val="B50C099A"/>
    <w:lvl w:ilvl="0" w:tplc="04260001">
      <w:start w:val="1"/>
      <w:numFmt w:val="bullet"/>
      <w:lvlText w:val=""/>
      <w:lvlJc w:val="left"/>
      <w:pPr>
        <w:ind w:left="2520" w:hanging="360"/>
      </w:pPr>
      <w:rPr>
        <w:rFonts w:ascii="Symbol" w:hAnsi="Symbol"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33" w15:restartNumberingAfterBreak="0">
    <w:nsid w:val="5CEE52FF"/>
    <w:multiLevelType w:val="hybridMultilevel"/>
    <w:tmpl w:val="9A646BE4"/>
    <w:lvl w:ilvl="0" w:tplc="613A5836">
      <w:numFmt w:val="bullet"/>
      <w:lvlText w:val=""/>
      <w:lvlJc w:val="left"/>
      <w:pPr>
        <w:ind w:left="720" w:hanging="360"/>
      </w:pPr>
      <w:rPr>
        <w:rFonts w:ascii="Symbol" w:eastAsiaTheme="minorHAnsi" w:hAnsi="Symbol" w:cstheme="minorBidi" w:hint="default"/>
      </w:rPr>
    </w:lvl>
    <w:lvl w:ilvl="1" w:tplc="6D0CCEC2">
      <w:numFmt w:val="bullet"/>
      <w:lvlText w:val="-"/>
      <w:lvlJc w:val="left"/>
      <w:pPr>
        <w:ind w:left="1440" w:hanging="36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FF1328"/>
    <w:multiLevelType w:val="hybridMultilevel"/>
    <w:tmpl w:val="4BDEE674"/>
    <w:lvl w:ilvl="0" w:tplc="87EE5696">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5" w15:restartNumberingAfterBreak="0">
    <w:nsid w:val="62E23AD2"/>
    <w:multiLevelType w:val="hybridMultilevel"/>
    <w:tmpl w:val="6B3C50A2"/>
    <w:lvl w:ilvl="0" w:tplc="891C7D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EE73C0"/>
    <w:multiLevelType w:val="hybridMultilevel"/>
    <w:tmpl w:val="FF865E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64EC07CA"/>
    <w:multiLevelType w:val="hybridMultilevel"/>
    <w:tmpl w:val="F36E7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7E5B3D"/>
    <w:multiLevelType w:val="hybridMultilevel"/>
    <w:tmpl w:val="04A4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8B11C5"/>
    <w:multiLevelType w:val="hybridMultilevel"/>
    <w:tmpl w:val="A96E55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C606F28"/>
    <w:multiLevelType w:val="multilevel"/>
    <w:tmpl w:val="5DB2D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05589D"/>
    <w:multiLevelType w:val="hybridMultilevel"/>
    <w:tmpl w:val="D2B861C4"/>
    <w:lvl w:ilvl="0" w:tplc="04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39B405D"/>
    <w:multiLevelType w:val="hybridMultilevel"/>
    <w:tmpl w:val="F516F3B2"/>
    <w:lvl w:ilvl="0" w:tplc="415A6FF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F63FF4"/>
    <w:multiLevelType w:val="multilevel"/>
    <w:tmpl w:val="85C0A5EE"/>
    <w:lvl w:ilvl="0">
      <w:start w:val="1"/>
      <w:numFmt w:val="decimal"/>
      <w:lvlText w:val="%1."/>
      <w:lvlJc w:val="left"/>
      <w:pPr>
        <w:ind w:left="360" w:hanging="360"/>
      </w:pPr>
      <w:rPr>
        <w:b/>
        <w:bCs w:val="0"/>
        <w:color w:val="auto"/>
      </w:rPr>
    </w:lvl>
    <w:lvl w:ilvl="1">
      <w:start w:val="1"/>
      <w:numFmt w:val="decimal"/>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6C7727B"/>
    <w:multiLevelType w:val="hybridMultilevel"/>
    <w:tmpl w:val="4ECEA7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7612292"/>
    <w:multiLevelType w:val="hybridMultilevel"/>
    <w:tmpl w:val="1444B6F4"/>
    <w:lvl w:ilvl="0" w:tplc="5CE8B2C2">
      <w:start w:val="1"/>
      <w:numFmt w:val="decimal"/>
      <w:lvlText w:val="%1."/>
      <w:lvlJc w:val="left"/>
      <w:pPr>
        <w:tabs>
          <w:tab w:val="num" w:pos="720"/>
        </w:tabs>
        <w:ind w:left="720" w:hanging="360"/>
      </w:pPr>
      <w:rPr>
        <w:rFonts w:hint="default"/>
      </w:rPr>
    </w:lvl>
    <w:lvl w:ilvl="1" w:tplc="4D2AB14A">
      <w:start w:val="1"/>
      <w:numFmt w:val="decimal"/>
      <w:lvlText w:val="%2)"/>
      <w:lvlJc w:val="left"/>
      <w:pPr>
        <w:tabs>
          <w:tab w:val="num" w:pos="648"/>
        </w:tabs>
        <w:ind w:left="648" w:hanging="360"/>
      </w:pPr>
      <w:rPr>
        <w:rFonts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6" w15:restartNumberingAfterBreak="0">
    <w:nsid w:val="783B3E9B"/>
    <w:multiLevelType w:val="hybridMultilevel"/>
    <w:tmpl w:val="C4EE5E7A"/>
    <w:lvl w:ilvl="0" w:tplc="AEC080FA">
      <w:start w:val="1"/>
      <w:numFmt w:val="bullet"/>
      <w:lvlText w:val=""/>
      <w:lvlJc w:val="left"/>
      <w:pPr>
        <w:ind w:left="1004" w:hanging="360"/>
      </w:pPr>
      <w:rPr>
        <w:rFonts w:ascii="Symbol" w:hAnsi="Symbol" w:hint="default"/>
        <w:color w:val="4472C4" w:themeColor="accent1"/>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7" w15:restartNumberingAfterBreak="0">
    <w:nsid w:val="7917411F"/>
    <w:multiLevelType w:val="multilevel"/>
    <w:tmpl w:val="A8F4407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b/>
        <w:bCs/>
        <w:sz w:val="22"/>
        <w:szCs w:val="20"/>
      </w:rPr>
    </w:lvl>
    <w:lvl w:ilvl="2">
      <w:start w:val="1"/>
      <w:numFmt w:val="decimal"/>
      <w:pStyle w:val="Heading3"/>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AD921BC"/>
    <w:multiLevelType w:val="hybridMultilevel"/>
    <w:tmpl w:val="53BE3578"/>
    <w:lvl w:ilvl="0" w:tplc="8F6E11F8">
      <w:start w:val="1"/>
      <w:numFmt w:val="bullet"/>
      <w:pStyle w:val="BulletsF"/>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49" w15:restartNumberingAfterBreak="0">
    <w:nsid w:val="7D987D53"/>
    <w:multiLevelType w:val="hybridMultilevel"/>
    <w:tmpl w:val="E474E81E"/>
    <w:lvl w:ilvl="0" w:tplc="415A6FF0">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0" w15:restartNumberingAfterBreak="0">
    <w:nsid w:val="7E1A048B"/>
    <w:multiLevelType w:val="hybridMultilevel"/>
    <w:tmpl w:val="DE8650C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1" w15:restartNumberingAfterBreak="0">
    <w:nsid w:val="7EAB4B80"/>
    <w:multiLevelType w:val="hybridMultilevel"/>
    <w:tmpl w:val="694C2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7754716">
    <w:abstractNumId w:val="47"/>
  </w:num>
  <w:num w:numId="2" w16cid:durableId="878788134">
    <w:abstractNumId w:val="43"/>
  </w:num>
  <w:num w:numId="3" w16cid:durableId="618343014">
    <w:abstractNumId w:val="25"/>
  </w:num>
  <w:num w:numId="4" w16cid:durableId="238100039">
    <w:abstractNumId w:val="26"/>
  </w:num>
  <w:num w:numId="5" w16cid:durableId="830289811">
    <w:abstractNumId w:val="34"/>
  </w:num>
  <w:num w:numId="6" w16cid:durableId="1264531797">
    <w:abstractNumId w:val="30"/>
  </w:num>
  <w:num w:numId="7" w16cid:durableId="1356537101">
    <w:abstractNumId w:val="11"/>
  </w:num>
  <w:num w:numId="8" w16cid:durableId="1608997784">
    <w:abstractNumId w:val="13"/>
  </w:num>
  <w:num w:numId="9" w16cid:durableId="393047474">
    <w:abstractNumId w:val="9"/>
  </w:num>
  <w:num w:numId="10" w16cid:durableId="38163796">
    <w:abstractNumId w:val="24"/>
  </w:num>
  <w:num w:numId="11" w16cid:durableId="1593777085">
    <w:abstractNumId w:val="39"/>
  </w:num>
  <w:num w:numId="12" w16cid:durableId="1612937084">
    <w:abstractNumId w:val="49"/>
  </w:num>
  <w:num w:numId="13" w16cid:durableId="1894656781">
    <w:abstractNumId w:val="35"/>
  </w:num>
  <w:num w:numId="14" w16cid:durableId="806246552">
    <w:abstractNumId w:val="33"/>
  </w:num>
  <w:num w:numId="15" w16cid:durableId="30031889">
    <w:abstractNumId w:val="16"/>
  </w:num>
  <w:num w:numId="16" w16cid:durableId="1446269145">
    <w:abstractNumId w:val="5"/>
  </w:num>
  <w:num w:numId="17" w16cid:durableId="1676416229">
    <w:abstractNumId w:val="22"/>
  </w:num>
  <w:num w:numId="18" w16cid:durableId="961308867">
    <w:abstractNumId w:val="28"/>
  </w:num>
  <w:num w:numId="19" w16cid:durableId="1616860873">
    <w:abstractNumId w:val="48"/>
  </w:num>
  <w:num w:numId="20" w16cid:durableId="717898222">
    <w:abstractNumId w:val="32"/>
  </w:num>
  <w:num w:numId="21" w16cid:durableId="1401976434">
    <w:abstractNumId w:val="19"/>
  </w:num>
  <w:num w:numId="22" w16cid:durableId="1609312544">
    <w:abstractNumId w:val="42"/>
  </w:num>
  <w:num w:numId="23" w16cid:durableId="2069377281">
    <w:abstractNumId w:val="50"/>
  </w:num>
  <w:num w:numId="24" w16cid:durableId="358746083">
    <w:abstractNumId w:val="31"/>
  </w:num>
  <w:num w:numId="25" w16cid:durableId="1560551405">
    <w:abstractNumId w:val="45"/>
  </w:num>
  <w:num w:numId="26" w16cid:durableId="1318077154">
    <w:abstractNumId w:val="27"/>
  </w:num>
  <w:num w:numId="27" w16cid:durableId="1143041809">
    <w:abstractNumId w:val="29"/>
  </w:num>
  <w:num w:numId="28" w16cid:durableId="745735270">
    <w:abstractNumId w:val="41"/>
  </w:num>
  <w:num w:numId="29" w16cid:durableId="100416085">
    <w:abstractNumId w:val="2"/>
  </w:num>
  <w:num w:numId="30" w16cid:durableId="589389328">
    <w:abstractNumId w:val="51"/>
  </w:num>
  <w:num w:numId="31" w16cid:durableId="1807578916">
    <w:abstractNumId w:val="44"/>
  </w:num>
  <w:num w:numId="32" w16cid:durableId="2093812949">
    <w:abstractNumId w:val="0"/>
  </w:num>
  <w:num w:numId="33" w16cid:durableId="444428860">
    <w:abstractNumId w:val="17"/>
  </w:num>
  <w:num w:numId="34" w16cid:durableId="1196650882">
    <w:abstractNumId w:val="46"/>
  </w:num>
  <w:num w:numId="35" w16cid:durableId="701974953">
    <w:abstractNumId w:val="6"/>
  </w:num>
  <w:num w:numId="36" w16cid:durableId="907880119">
    <w:abstractNumId w:val="4"/>
  </w:num>
  <w:num w:numId="37" w16cid:durableId="2057044397">
    <w:abstractNumId w:val="14"/>
  </w:num>
  <w:num w:numId="38" w16cid:durableId="1303383959">
    <w:abstractNumId w:val="3"/>
  </w:num>
  <w:num w:numId="39" w16cid:durableId="1195578000">
    <w:abstractNumId w:val="40"/>
  </w:num>
  <w:num w:numId="40" w16cid:durableId="483397922">
    <w:abstractNumId w:val="20"/>
  </w:num>
  <w:num w:numId="41" w16cid:durableId="87898022">
    <w:abstractNumId w:val="21"/>
  </w:num>
  <w:num w:numId="42" w16cid:durableId="599459544">
    <w:abstractNumId w:val="8"/>
  </w:num>
  <w:num w:numId="43" w16cid:durableId="1890144661">
    <w:abstractNumId w:val="1"/>
  </w:num>
  <w:num w:numId="44" w16cid:durableId="929242613">
    <w:abstractNumId w:val="23"/>
  </w:num>
  <w:num w:numId="45" w16cid:durableId="521865033">
    <w:abstractNumId w:val="10"/>
  </w:num>
  <w:num w:numId="46" w16cid:durableId="59526772">
    <w:abstractNumId w:val="34"/>
  </w:num>
  <w:num w:numId="47" w16cid:durableId="2043676020">
    <w:abstractNumId w:val="34"/>
  </w:num>
  <w:num w:numId="48" w16cid:durableId="1717973661">
    <w:abstractNumId w:val="34"/>
  </w:num>
  <w:num w:numId="49" w16cid:durableId="1454979146">
    <w:abstractNumId w:val="34"/>
  </w:num>
  <w:num w:numId="50" w16cid:durableId="1650675116">
    <w:abstractNumId w:val="23"/>
  </w:num>
  <w:num w:numId="51" w16cid:durableId="287393540">
    <w:abstractNumId w:val="23"/>
  </w:num>
  <w:num w:numId="52" w16cid:durableId="171189818">
    <w:abstractNumId w:val="23"/>
  </w:num>
  <w:num w:numId="53" w16cid:durableId="1800340258">
    <w:abstractNumId w:val="23"/>
  </w:num>
  <w:num w:numId="54" w16cid:durableId="1363897414">
    <w:abstractNumId w:val="23"/>
  </w:num>
  <w:num w:numId="55" w16cid:durableId="1232617644">
    <w:abstractNumId w:val="23"/>
  </w:num>
  <w:num w:numId="56" w16cid:durableId="1630822378">
    <w:abstractNumId w:val="23"/>
  </w:num>
  <w:num w:numId="57" w16cid:durableId="1697271457">
    <w:abstractNumId w:val="23"/>
  </w:num>
  <w:num w:numId="58" w16cid:durableId="1649937780">
    <w:abstractNumId w:val="36"/>
  </w:num>
  <w:num w:numId="59" w16cid:durableId="452985189">
    <w:abstractNumId w:val="7"/>
  </w:num>
  <w:num w:numId="60" w16cid:durableId="1865243148">
    <w:abstractNumId w:val="15"/>
  </w:num>
  <w:num w:numId="61" w16cid:durableId="650594733">
    <w:abstractNumId w:val="12"/>
  </w:num>
  <w:num w:numId="62" w16cid:durableId="331034128">
    <w:abstractNumId w:val="37"/>
  </w:num>
  <w:num w:numId="63" w16cid:durableId="1838619093">
    <w:abstractNumId w:val="18"/>
  </w:num>
  <w:num w:numId="64" w16cid:durableId="1201481913">
    <w:abstractNumId w:val="3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AFE708"/>
    <w:rsid w:val="00003497"/>
    <w:rsid w:val="00030D28"/>
    <w:rsid w:val="0003439C"/>
    <w:rsid w:val="000459B8"/>
    <w:rsid w:val="00047A35"/>
    <w:rsid w:val="00073884"/>
    <w:rsid w:val="00073F08"/>
    <w:rsid w:val="00075106"/>
    <w:rsid w:val="00081886"/>
    <w:rsid w:val="000827BA"/>
    <w:rsid w:val="00083DA2"/>
    <w:rsid w:val="000909C3"/>
    <w:rsid w:val="000921F0"/>
    <w:rsid w:val="000A02D1"/>
    <w:rsid w:val="000A0435"/>
    <w:rsid w:val="000A0BA8"/>
    <w:rsid w:val="000A6D5E"/>
    <w:rsid w:val="000B5862"/>
    <w:rsid w:val="000C464A"/>
    <w:rsid w:val="000C5D03"/>
    <w:rsid w:val="000D3CE5"/>
    <w:rsid w:val="000E1042"/>
    <w:rsid w:val="000F07FD"/>
    <w:rsid w:val="0010251C"/>
    <w:rsid w:val="0010496C"/>
    <w:rsid w:val="00114FF1"/>
    <w:rsid w:val="00120373"/>
    <w:rsid w:val="00125D70"/>
    <w:rsid w:val="00130963"/>
    <w:rsid w:val="0014063F"/>
    <w:rsid w:val="001413A0"/>
    <w:rsid w:val="00151BF1"/>
    <w:rsid w:val="0015623A"/>
    <w:rsid w:val="00167591"/>
    <w:rsid w:val="00167A33"/>
    <w:rsid w:val="00170183"/>
    <w:rsid w:val="0018023D"/>
    <w:rsid w:val="00192726"/>
    <w:rsid w:val="0019708B"/>
    <w:rsid w:val="001A2FA0"/>
    <w:rsid w:val="001A6190"/>
    <w:rsid w:val="001B3553"/>
    <w:rsid w:val="001C110F"/>
    <w:rsid w:val="001C3452"/>
    <w:rsid w:val="001D41C8"/>
    <w:rsid w:val="001E6F60"/>
    <w:rsid w:val="002317B3"/>
    <w:rsid w:val="0023469C"/>
    <w:rsid w:val="00234AF0"/>
    <w:rsid w:val="002440E5"/>
    <w:rsid w:val="00245984"/>
    <w:rsid w:val="00252FD6"/>
    <w:rsid w:val="00257BFB"/>
    <w:rsid w:val="002615A3"/>
    <w:rsid w:val="002A0C18"/>
    <w:rsid w:val="002B2081"/>
    <w:rsid w:val="002B2C6B"/>
    <w:rsid w:val="002B38C3"/>
    <w:rsid w:val="002B76BA"/>
    <w:rsid w:val="002D0C46"/>
    <w:rsid w:val="002D4AA4"/>
    <w:rsid w:val="002D5190"/>
    <w:rsid w:val="002D6D6A"/>
    <w:rsid w:val="002F457C"/>
    <w:rsid w:val="002F767A"/>
    <w:rsid w:val="00303229"/>
    <w:rsid w:val="00303631"/>
    <w:rsid w:val="00303F71"/>
    <w:rsid w:val="00305233"/>
    <w:rsid w:val="003056D5"/>
    <w:rsid w:val="00306486"/>
    <w:rsid w:val="00307CA8"/>
    <w:rsid w:val="0031752E"/>
    <w:rsid w:val="00331751"/>
    <w:rsid w:val="00337F83"/>
    <w:rsid w:val="003423C9"/>
    <w:rsid w:val="00342C23"/>
    <w:rsid w:val="003449E0"/>
    <w:rsid w:val="003525B5"/>
    <w:rsid w:val="003565B6"/>
    <w:rsid w:val="00385233"/>
    <w:rsid w:val="003858C5"/>
    <w:rsid w:val="003A6CAB"/>
    <w:rsid w:val="003B6B46"/>
    <w:rsid w:val="003D326F"/>
    <w:rsid w:val="003E2B54"/>
    <w:rsid w:val="003E39F8"/>
    <w:rsid w:val="003E45FC"/>
    <w:rsid w:val="003E59EA"/>
    <w:rsid w:val="003E6C3B"/>
    <w:rsid w:val="003E7288"/>
    <w:rsid w:val="003F1437"/>
    <w:rsid w:val="003F300A"/>
    <w:rsid w:val="003F50CD"/>
    <w:rsid w:val="003F760B"/>
    <w:rsid w:val="004024ED"/>
    <w:rsid w:val="00402CFA"/>
    <w:rsid w:val="00407855"/>
    <w:rsid w:val="00420C26"/>
    <w:rsid w:val="004342A7"/>
    <w:rsid w:val="0044008F"/>
    <w:rsid w:val="00460506"/>
    <w:rsid w:val="00472DD1"/>
    <w:rsid w:val="00477A6C"/>
    <w:rsid w:val="004B0A5E"/>
    <w:rsid w:val="004B1A37"/>
    <w:rsid w:val="004B5F33"/>
    <w:rsid w:val="004D3FF8"/>
    <w:rsid w:val="004D54E9"/>
    <w:rsid w:val="004D7E5A"/>
    <w:rsid w:val="004E1F09"/>
    <w:rsid w:val="004E57CB"/>
    <w:rsid w:val="004F3B0A"/>
    <w:rsid w:val="00507739"/>
    <w:rsid w:val="0051014B"/>
    <w:rsid w:val="00520DC0"/>
    <w:rsid w:val="00547B2C"/>
    <w:rsid w:val="00552B35"/>
    <w:rsid w:val="00553663"/>
    <w:rsid w:val="00564D9F"/>
    <w:rsid w:val="005651D0"/>
    <w:rsid w:val="0056606F"/>
    <w:rsid w:val="00582385"/>
    <w:rsid w:val="005838E8"/>
    <w:rsid w:val="00584C5E"/>
    <w:rsid w:val="00592ADB"/>
    <w:rsid w:val="00595FD0"/>
    <w:rsid w:val="005A1B00"/>
    <w:rsid w:val="005A412A"/>
    <w:rsid w:val="005A5335"/>
    <w:rsid w:val="005B0444"/>
    <w:rsid w:val="005B0761"/>
    <w:rsid w:val="005B0C26"/>
    <w:rsid w:val="005D113D"/>
    <w:rsid w:val="005D229B"/>
    <w:rsid w:val="005D5D5D"/>
    <w:rsid w:val="005E0E58"/>
    <w:rsid w:val="005E4532"/>
    <w:rsid w:val="006070B2"/>
    <w:rsid w:val="00610026"/>
    <w:rsid w:val="00615852"/>
    <w:rsid w:val="0063691A"/>
    <w:rsid w:val="00650242"/>
    <w:rsid w:val="00650488"/>
    <w:rsid w:val="0065575E"/>
    <w:rsid w:val="0066678D"/>
    <w:rsid w:val="00670FA1"/>
    <w:rsid w:val="00690FCC"/>
    <w:rsid w:val="00696F8F"/>
    <w:rsid w:val="006A376D"/>
    <w:rsid w:val="006A5376"/>
    <w:rsid w:val="006A79D9"/>
    <w:rsid w:val="006B4042"/>
    <w:rsid w:val="006C2114"/>
    <w:rsid w:val="006D37B2"/>
    <w:rsid w:val="006E6EAC"/>
    <w:rsid w:val="006F5096"/>
    <w:rsid w:val="006F6D70"/>
    <w:rsid w:val="00705174"/>
    <w:rsid w:val="00707165"/>
    <w:rsid w:val="00713D42"/>
    <w:rsid w:val="00727CD5"/>
    <w:rsid w:val="00744C97"/>
    <w:rsid w:val="00747B2D"/>
    <w:rsid w:val="00747B80"/>
    <w:rsid w:val="00751540"/>
    <w:rsid w:val="00755647"/>
    <w:rsid w:val="0076051C"/>
    <w:rsid w:val="00763D9A"/>
    <w:rsid w:val="00770766"/>
    <w:rsid w:val="0078314E"/>
    <w:rsid w:val="007A1930"/>
    <w:rsid w:val="007A40F4"/>
    <w:rsid w:val="007B3235"/>
    <w:rsid w:val="007B3A28"/>
    <w:rsid w:val="007B4D32"/>
    <w:rsid w:val="007B53E4"/>
    <w:rsid w:val="007E1D61"/>
    <w:rsid w:val="007E529B"/>
    <w:rsid w:val="0080013A"/>
    <w:rsid w:val="008011E5"/>
    <w:rsid w:val="00803E5A"/>
    <w:rsid w:val="00804AB1"/>
    <w:rsid w:val="0082335A"/>
    <w:rsid w:val="00826E68"/>
    <w:rsid w:val="00830683"/>
    <w:rsid w:val="00831C02"/>
    <w:rsid w:val="0083213C"/>
    <w:rsid w:val="00832609"/>
    <w:rsid w:val="00834073"/>
    <w:rsid w:val="0083408F"/>
    <w:rsid w:val="00865096"/>
    <w:rsid w:val="00867E7E"/>
    <w:rsid w:val="00871C9A"/>
    <w:rsid w:val="008805A0"/>
    <w:rsid w:val="00883177"/>
    <w:rsid w:val="00884A31"/>
    <w:rsid w:val="00890DAF"/>
    <w:rsid w:val="008C2396"/>
    <w:rsid w:val="008C3377"/>
    <w:rsid w:val="008C775E"/>
    <w:rsid w:val="008D6390"/>
    <w:rsid w:val="008E3CDD"/>
    <w:rsid w:val="008E7AF4"/>
    <w:rsid w:val="008F0B6E"/>
    <w:rsid w:val="008F1649"/>
    <w:rsid w:val="008F7151"/>
    <w:rsid w:val="00902D63"/>
    <w:rsid w:val="00906D9F"/>
    <w:rsid w:val="00907555"/>
    <w:rsid w:val="00913E3D"/>
    <w:rsid w:val="0091483C"/>
    <w:rsid w:val="009163A1"/>
    <w:rsid w:val="00921C7A"/>
    <w:rsid w:val="00923F4D"/>
    <w:rsid w:val="0092480A"/>
    <w:rsid w:val="00924AA2"/>
    <w:rsid w:val="00926E1D"/>
    <w:rsid w:val="0093190B"/>
    <w:rsid w:val="0093779E"/>
    <w:rsid w:val="00945003"/>
    <w:rsid w:val="00952333"/>
    <w:rsid w:val="009535B0"/>
    <w:rsid w:val="00963477"/>
    <w:rsid w:val="00965434"/>
    <w:rsid w:val="00966400"/>
    <w:rsid w:val="009723F5"/>
    <w:rsid w:val="00974052"/>
    <w:rsid w:val="0099050C"/>
    <w:rsid w:val="009950E5"/>
    <w:rsid w:val="009C5BB0"/>
    <w:rsid w:val="009D400B"/>
    <w:rsid w:val="009D5FE8"/>
    <w:rsid w:val="009E6707"/>
    <w:rsid w:val="009E7A74"/>
    <w:rsid w:val="009F709E"/>
    <w:rsid w:val="00A10E61"/>
    <w:rsid w:val="00A1114B"/>
    <w:rsid w:val="00A14124"/>
    <w:rsid w:val="00A20046"/>
    <w:rsid w:val="00A22A0B"/>
    <w:rsid w:val="00A2310D"/>
    <w:rsid w:val="00A322C3"/>
    <w:rsid w:val="00A32F59"/>
    <w:rsid w:val="00A33FAB"/>
    <w:rsid w:val="00A3749C"/>
    <w:rsid w:val="00A44460"/>
    <w:rsid w:val="00A4580B"/>
    <w:rsid w:val="00A6444F"/>
    <w:rsid w:val="00A716F1"/>
    <w:rsid w:val="00A771E9"/>
    <w:rsid w:val="00A82DC7"/>
    <w:rsid w:val="00A92CCB"/>
    <w:rsid w:val="00AB7EAB"/>
    <w:rsid w:val="00AC5027"/>
    <w:rsid w:val="00AD1DC2"/>
    <w:rsid w:val="00AD328E"/>
    <w:rsid w:val="00AE400A"/>
    <w:rsid w:val="00AE4743"/>
    <w:rsid w:val="00AF3CCF"/>
    <w:rsid w:val="00AF5577"/>
    <w:rsid w:val="00B002AC"/>
    <w:rsid w:val="00B00884"/>
    <w:rsid w:val="00B12D46"/>
    <w:rsid w:val="00B24466"/>
    <w:rsid w:val="00B37CC1"/>
    <w:rsid w:val="00B506AF"/>
    <w:rsid w:val="00B53FBC"/>
    <w:rsid w:val="00B60FAA"/>
    <w:rsid w:val="00B64BF8"/>
    <w:rsid w:val="00B65309"/>
    <w:rsid w:val="00B72163"/>
    <w:rsid w:val="00B96A00"/>
    <w:rsid w:val="00B97B69"/>
    <w:rsid w:val="00BB03BC"/>
    <w:rsid w:val="00BD1F0F"/>
    <w:rsid w:val="00BD5CF4"/>
    <w:rsid w:val="00BD5D71"/>
    <w:rsid w:val="00BE0343"/>
    <w:rsid w:val="00BE151A"/>
    <w:rsid w:val="00BE2E36"/>
    <w:rsid w:val="00BE48AB"/>
    <w:rsid w:val="00BE6287"/>
    <w:rsid w:val="00C00534"/>
    <w:rsid w:val="00C1027B"/>
    <w:rsid w:val="00C14C8E"/>
    <w:rsid w:val="00C20C62"/>
    <w:rsid w:val="00C34684"/>
    <w:rsid w:val="00C37862"/>
    <w:rsid w:val="00C43BB7"/>
    <w:rsid w:val="00C50C10"/>
    <w:rsid w:val="00C5105F"/>
    <w:rsid w:val="00C515D5"/>
    <w:rsid w:val="00C53F41"/>
    <w:rsid w:val="00C64074"/>
    <w:rsid w:val="00C653A4"/>
    <w:rsid w:val="00C70CD9"/>
    <w:rsid w:val="00C70F0F"/>
    <w:rsid w:val="00C750B7"/>
    <w:rsid w:val="00C849ED"/>
    <w:rsid w:val="00C869CC"/>
    <w:rsid w:val="00C95B62"/>
    <w:rsid w:val="00CA6E7B"/>
    <w:rsid w:val="00CB4B24"/>
    <w:rsid w:val="00CD6657"/>
    <w:rsid w:val="00CE54DB"/>
    <w:rsid w:val="00CE75AD"/>
    <w:rsid w:val="00CF2882"/>
    <w:rsid w:val="00CF52A8"/>
    <w:rsid w:val="00CF59AF"/>
    <w:rsid w:val="00D065D8"/>
    <w:rsid w:val="00D460A0"/>
    <w:rsid w:val="00D533C4"/>
    <w:rsid w:val="00D6597B"/>
    <w:rsid w:val="00D74473"/>
    <w:rsid w:val="00D771B0"/>
    <w:rsid w:val="00D82E88"/>
    <w:rsid w:val="00D879E7"/>
    <w:rsid w:val="00DA056E"/>
    <w:rsid w:val="00DB1E90"/>
    <w:rsid w:val="00DC15DF"/>
    <w:rsid w:val="00DC1E6F"/>
    <w:rsid w:val="00DC422B"/>
    <w:rsid w:val="00DC491A"/>
    <w:rsid w:val="00DC6B51"/>
    <w:rsid w:val="00DC700C"/>
    <w:rsid w:val="00DC7722"/>
    <w:rsid w:val="00DD237F"/>
    <w:rsid w:val="00DD50E7"/>
    <w:rsid w:val="00DD76D8"/>
    <w:rsid w:val="00DE3C65"/>
    <w:rsid w:val="00DE3DA3"/>
    <w:rsid w:val="00DE4058"/>
    <w:rsid w:val="00DF0C1C"/>
    <w:rsid w:val="00DF21F4"/>
    <w:rsid w:val="00E0690C"/>
    <w:rsid w:val="00E106AA"/>
    <w:rsid w:val="00E31CC7"/>
    <w:rsid w:val="00E433AD"/>
    <w:rsid w:val="00E50BBE"/>
    <w:rsid w:val="00E6124B"/>
    <w:rsid w:val="00E650B9"/>
    <w:rsid w:val="00E71B42"/>
    <w:rsid w:val="00E7246D"/>
    <w:rsid w:val="00E756D1"/>
    <w:rsid w:val="00EA0A52"/>
    <w:rsid w:val="00EB0921"/>
    <w:rsid w:val="00EB62E5"/>
    <w:rsid w:val="00ED51FC"/>
    <w:rsid w:val="00ED7E51"/>
    <w:rsid w:val="00EE3AE1"/>
    <w:rsid w:val="00EE503D"/>
    <w:rsid w:val="00F07025"/>
    <w:rsid w:val="00F14E8C"/>
    <w:rsid w:val="00F203A2"/>
    <w:rsid w:val="00F24FA8"/>
    <w:rsid w:val="00F31EFB"/>
    <w:rsid w:val="00F377E4"/>
    <w:rsid w:val="00F4131E"/>
    <w:rsid w:val="00F67E3A"/>
    <w:rsid w:val="00F70366"/>
    <w:rsid w:val="00F70D07"/>
    <w:rsid w:val="00F7387D"/>
    <w:rsid w:val="00F87F9E"/>
    <w:rsid w:val="00F9189E"/>
    <w:rsid w:val="00F9234D"/>
    <w:rsid w:val="00F9459F"/>
    <w:rsid w:val="00FA2942"/>
    <w:rsid w:val="00FA479D"/>
    <w:rsid w:val="00FA7505"/>
    <w:rsid w:val="00FB50FF"/>
    <w:rsid w:val="00FD3447"/>
    <w:rsid w:val="00FD5274"/>
    <w:rsid w:val="00FE70D5"/>
    <w:rsid w:val="00FE7910"/>
    <w:rsid w:val="03AFE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E708"/>
  <w15:chartTrackingRefBased/>
  <w15:docId w15:val="{02704B18-C528-4CAC-A197-28E4C20D2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C6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ListParagraph"/>
    <w:next w:val="Normal"/>
    <w:link w:val="Heading1Char"/>
    <w:uiPriority w:val="9"/>
    <w:qFormat/>
    <w:rsid w:val="00BE0343"/>
    <w:pPr>
      <w:numPr>
        <w:numId w:val="1"/>
      </w:numPr>
      <w:tabs>
        <w:tab w:val="num" w:pos="360"/>
      </w:tabs>
      <w:ind w:left="0" w:firstLine="0"/>
      <w:outlineLvl w:val="0"/>
    </w:pPr>
    <w:rPr>
      <w:bCs/>
    </w:rPr>
  </w:style>
  <w:style w:type="paragraph" w:styleId="Heading2">
    <w:name w:val="heading 2"/>
    <w:basedOn w:val="ListParagraph"/>
    <w:next w:val="Normal"/>
    <w:link w:val="Heading2Char"/>
    <w:uiPriority w:val="9"/>
    <w:unhideWhenUsed/>
    <w:qFormat/>
    <w:rsid w:val="00BE0343"/>
    <w:pPr>
      <w:numPr>
        <w:ilvl w:val="1"/>
        <w:numId w:val="1"/>
      </w:numPr>
      <w:tabs>
        <w:tab w:val="num" w:pos="360"/>
      </w:tabs>
      <w:spacing w:before="120"/>
      <w:ind w:left="0" w:firstLine="0"/>
      <w:outlineLvl w:val="1"/>
    </w:pPr>
  </w:style>
  <w:style w:type="paragraph" w:styleId="Heading3">
    <w:name w:val="heading 3"/>
    <w:basedOn w:val="ListParagraph"/>
    <w:next w:val="Normal"/>
    <w:link w:val="Heading3Char"/>
    <w:uiPriority w:val="9"/>
    <w:unhideWhenUsed/>
    <w:qFormat/>
    <w:rsid w:val="00BE0343"/>
    <w:pPr>
      <w:numPr>
        <w:ilvl w:val="2"/>
        <w:numId w:val="1"/>
      </w:numPr>
      <w:tabs>
        <w:tab w:val="num" w:pos="360"/>
      </w:tabs>
      <w:spacing w:before="120"/>
      <w:ind w:left="0" w:firstLine="0"/>
      <w:outlineLvl w:val="2"/>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343"/>
    <w:rPr>
      <w:rFonts w:ascii="Times New Roman" w:hAnsi="Times New Roman"/>
      <w:b/>
      <w:bCs/>
    </w:rPr>
  </w:style>
  <w:style w:type="character" w:customStyle="1" w:styleId="Heading2Char">
    <w:name w:val="Heading 2 Char"/>
    <w:basedOn w:val="DefaultParagraphFont"/>
    <w:link w:val="Heading2"/>
    <w:uiPriority w:val="9"/>
    <w:rsid w:val="00BE0343"/>
    <w:rPr>
      <w:rFonts w:ascii="Times New Roman" w:hAnsi="Times New Roman" w:cs="Times New Roman"/>
      <w:b/>
    </w:rPr>
  </w:style>
  <w:style w:type="character" w:customStyle="1" w:styleId="Heading3Char">
    <w:name w:val="Heading 3 Char"/>
    <w:basedOn w:val="DefaultParagraphFont"/>
    <w:link w:val="Heading3"/>
    <w:uiPriority w:val="9"/>
    <w:rsid w:val="00BE0343"/>
    <w:rPr>
      <w:rFonts w:ascii="Times New Roman" w:hAnsi="Times New Roman" w:cs="Times New Roman"/>
      <w:b/>
      <w:sz w:val="20"/>
    </w:rPr>
  </w:style>
  <w:style w:type="character" w:customStyle="1" w:styleId="ListParagraphChar">
    <w:name w:val="List Paragraph Char"/>
    <w:aliases w:val="2 Char,H&amp;P List Paragraph Char,Saraksta rindkopa Char,Saraksta rindkopa1 Char,Strip Char,Numbered Para 1 Char,Dot pt Char,No Spacing1 Char,List Paragraph Char Char Char Char,Indicator Text Char,List Paragraph1 Char,Bullet 1 Char"/>
    <w:link w:val="ListParagraph"/>
    <w:uiPriority w:val="34"/>
    <w:qFormat/>
    <w:locked/>
    <w:rsid w:val="00BE0343"/>
    <w:rPr>
      <w:rFonts w:ascii="Times New Roman" w:hAnsi="Times New Roman"/>
      <w:b/>
    </w:rPr>
  </w:style>
  <w:style w:type="paragraph" w:styleId="ListParagraph">
    <w:name w:val="List Paragraph"/>
    <w:aliases w:val="2,H&amp;P List Paragraph,Saraksta rindkopa,Saraksta rindkopa1,Strip,Numbered Para 1,Dot pt,No Spacing1,List Paragraph Char Char Char,Indicator Text,List Paragraph1,Bullet 1,Bullet Points,MAIN CONTENT,IFCL - List Paragraph,List Paragraph12"/>
    <w:basedOn w:val="Normal"/>
    <w:link w:val="ListParagraphChar"/>
    <w:uiPriority w:val="34"/>
    <w:qFormat/>
    <w:rsid w:val="00BE0343"/>
    <w:pPr>
      <w:contextualSpacing/>
    </w:pPr>
    <w:rPr>
      <w:b/>
    </w:rPr>
  </w:style>
  <w:style w:type="paragraph" w:customStyle="1" w:styleId="paragraph">
    <w:name w:val="paragraph"/>
    <w:basedOn w:val="Normal"/>
    <w:rsid w:val="000A0435"/>
    <w:pPr>
      <w:spacing w:before="100" w:beforeAutospacing="1" w:after="100" w:afterAutospacing="1"/>
    </w:pPr>
  </w:style>
  <w:style w:type="character" w:customStyle="1" w:styleId="normaltextrun">
    <w:name w:val="normaltextrun"/>
    <w:basedOn w:val="DefaultParagraphFont"/>
    <w:rsid w:val="000A0435"/>
  </w:style>
  <w:style w:type="character" w:customStyle="1" w:styleId="eop">
    <w:name w:val="eop"/>
    <w:basedOn w:val="DefaultParagraphFont"/>
    <w:rsid w:val="000A0435"/>
  </w:style>
  <w:style w:type="table" w:styleId="TableGrid">
    <w:name w:val="Table Grid"/>
    <w:basedOn w:val="TableNormal"/>
    <w:uiPriority w:val="39"/>
    <w:rsid w:val="003E3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3F4D"/>
    <w:pPr>
      <w:spacing w:after="0" w:line="240" w:lineRule="auto"/>
    </w:pPr>
  </w:style>
  <w:style w:type="paragraph" w:customStyle="1" w:styleId="tv213">
    <w:name w:val="tv213"/>
    <w:basedOn w:val="Normal"/>
    <w:rsid w:val="00650488"/>
    <w:pPr>
      <w:spacing w:before="100" w:beforeAutospacing="1" w:after="100" w:afterAutospacing="1"/>
    </w:pPr>
  </w:style>
  <w:style w:type="character" w:styleId="Emphasis">
    <w:name w:val="Emphasis"/>
    <w:basedOn w:val="DefaultParagraphFont"/>
    <w:uiPriority w:val="20"/>
    <w:qFormat/>
    <w:rsid w:val="00650488"/>
    <w:rPr>
      <w:i/>
      <w:iCs/>
    </w:rPr>
  </w:style>
  <w:style w:type="paragraph" w:customStyle="1" w:styleId="BulletsF">
    <w:name w:val="Bullets F"/>
    <w:basedOn w:val="Normal"/>
    <w:link w:val="BulletsFChar"/>
    <w:autoRedefine/>
    <w:qFormat/>
    <w:rsid w:val="00924AA2"/>
    <w:pPr>
      <w:numPr>
        <w:numId w:val="19"/>
      </w:numPr>
      <w:shd w:val="clear" w:color="FFFFFF" w:themeColor="background1" w:fill="auto"/>
      <w:spacing w:before="120" w:after="60"/>
      <w:jc w:val="both"/>
    </w:pPr>
    <w:rPr>
      <w:rFonts w:eastAsiaTheme="minorEastAsia" w:cs="Arial"/>
      <w:color w:val="000000" w:themeColor="text1"/>
      <w:szCs w:val="18"/>
      <w:shd w:val="clear" w:color="auto" w:fill="FFFFFF"/>
      <w:lang w:val="lv-LV" w:eastAsia="lv-LV"/>
    </w:rPr>
  </w:style>
  <w:style w:type="paragraph" w:styleId="NormalWeb">
    <w:name w:val="Normal (Web)"/>
    <w:basedOn w:val="Normal"/>
    <w:uiPriority w:val="99"/>
    <w:unhideWhenUsed/>
    <w:rsid w:val="00727CD5"/>
    <w:pPr>
      <w:spacing w:before="100" w:beforeAutospacing="1" w:after="100" w:afterAutospacing="1"/>
    </w:pPr>
  </w:style>
  <w:style w:type="character" w:styleId="Hyperlink">
    <w:name w:val="Hyperlink"/>
    <w:basedOn w:val="DefaultParagraphFont"/>
    <w:uiPriority w:val="99"/>
    <w:unhideWhenUsed/>
    <w:rsid w:val="002B2C6B"/>
    <w:rPr>
      <w:color w:val="0000FF"/>
      <w:u w:val="single"/>
    </w:rPr>
  </w:style>
  <w:style w:type="character" w:styleId="CommentReference">
    <w:name w:val="annotation reference"/>
    <w:basedOn w:val="DefaultParagraphFont"/>
    <w:uiPriority w:val="99"/>
    <w:semiHidden/>
    <w:unhideWhenUsed/>
    <w:rsid w:val="00713D42"/>
    <w:rPr>
      <w:sz w:val="16"/>
      <w:szCs w:val="16"/>
    </w:rPr>
  </w:style>
  <w:style w:type="paragraph" w:styleId="CommentText">
    <w:name w:val="annotation text"/>
    <w:basedOn w:val="Normal"/>
    <w:link w:val="CommentTextChar"/>
    <w:uiPriority w:val="99"/>
    <w:semiHidden/>
    <w:unhideWhenUsed/>
    <w:rsid w:val="00713D42"/>
    <w:rPr>
      <w:sz w:val="20"/>
      <w:szCs w:val="20"/>
    </w:rPr>
  </w:style>
  <w:style w:type="character" w:customStyle="1" w:styleId="CommentTextChar">
    <w:name w:val="Comment Text Char"/>
    <w:basedOn w:val="DefaultParagraphFont"/>
    <w:link w:val="CommentText"/>
    <w:uiPriority w:val="99"/>
    <w:semiHidden/>
    <w:rsid w:val="00713D4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13D42"/>
    <w:rPr>
      <w:b/>
      <w:bCs/>
    </w:rPr>
  </w:style>
  <w:style w:type="character" w:customStyle="1" w:styleId="CommentSubjectChar">
    <w:name w:val="Comment Subject Char"/>
    <w:basedOn w:val="CommentTextChar"/>
    <w:link w:val="CommentSubject"/>
    <w:uiPriority w:val="99"/>
    <w:semiHidden/>
    <w:rsid w:val="00713D42"/>
    <w:rPr>
      <w:rFonts w:ascii="Times New Roman" w:eastAsia="Times New Roman" w:hAnsi="Times New Roman" w:cs="Times New Roman"/>
      <w:b/>
      <w:bCs/>
      <w:sz w:val="20"/>
      <w:szCs w:val="20"/>
      <w:lang w:eastAsia="en-GB"/>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f"/>
    <w:basedOn w:val="Normal"/>
    <w:link w:val="FootnoteTextChar"/>
    <w:uiPriority w:val="99"/>
    <w:unhideWhenUsed/>
    <w:rsid w:val="003D326F"/>
    <w:pPr>
      <w:keepLines/>
      <w:jc w:val="both"/>
    </w:pPr>
    <w:rPr>
      <w:rFonts w:asciiTheme="minorHAnsi" w:eastAsiaTheme="minorHAnsi" w:hAnsiTheme="minorHAnsi" w:cstheme="minorBidi"/>
      <w:sz w:val="20"/>
      <w:szCs w:val="20"/>
      <w:lang w:val="lv-LV" w:eastAsia="en-US"/>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rsid w:val="003D326F"/>
    <w:rPr>
      <w:sz w:val="20"/>
      <w:szCs w:val="20"/>
      <w:lang w:val="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3D326F"/>
    <w:rPr>
      <w:vertAlign w:val="superscript"/>
    </w:rPr>
  </w:style>
  <w:style w:type="paragraph" w:customStyle="1" w:styleId="CharCharCharChar">
    <w:name w:val="Char Char Char Char"/>
    <w:aliases w:val="Char2"/>
    <w:basedOn w:val="Normal"/>
    <w:next w:val="Normal"/>
    <w:link w:val="FootnoteReference"/>
    <w:uiPriority w:val="99"/>
    <w:rsid w:val="003D326F"/>
    <w:pPr>
      <w:keepLines/>
      <w:spacing w:before="200" w:after="160" w:line="240" w:lineRule="exact"/>
      <w:jc w:val="both"/>
      <w:textAlignment w:val="baseline"/>
    </w:pPr>
    <w:rPr>
      <w:rFonts w:asciiTheme="minorHAnsi" w:eastAsiaTheme="minorHAnsi" w:hAnsiTheme="minorHAnsi" w:cstheme="minorBidi"/>
      <w:sz w:val="22"/>
      <w:szCs w:val="22"/>
      <w:vertAlign w:val="superscript"/>
      <w:lang w:eastAsia="en-US"/>
    </w:rPr>
  </w:style>
  <w:style w:type="character" w:customStyle="1" w:styleId="BulletsFChar">
    <w:name w:val="Bullets F Char"/>
    <w:basedOn w:val="DefaultParagraphFont"/>
    <w:link w:val="BulletsF"/>
    <w:rsid w:val="00924AA2"/>
    <w:rPr>
      <w:rFonts w:ascii="Times New Roman" w:eastAsiaTheme="minorEastAsia" w:hAnsi="Times New Roman" w:cs="Arial"/>
      <w:color w:val="000000" w:themeColor="text1"/>
      <w:sz w:val="24"/>
      <w:szCs w:val="18"/>
      <w:shd w:val="clear" w:color="FFFFFF" w:themeColor="background1" w:fill="auto"/>
      <w:lang w:val="lv-LV" w:eastAsia="lv-LV"/>
    </w:rPr>
  </w:style>
  <w:style w:type="paragraph" w:customStyle="1" w:styleId="NewletterBodyText">
    <w:name w:val="Newletter Body Text"/>
    <w:basedOn w:val="Normal"/>
    <w:qFormat/>
    <w:rsid w:val="00B00884"/>
    <w:pPr>
      <w:spacing w:after="130" w:line="260" w:lineRule="exact"/>
      <w:ind w:left="144" w:right="144"/>
    </w:pPr>
    <w:rPr>
      <w:rFonts w:asciiTheme="minorHAnsi" w:hAnsiTheme="minorHAnsi"/>
      <w:sz w:val="17"/>
      <w:szCs w:val="22"/>
      <w:lang w:eastAsia="en-US"/>
    </w:rPr>
  </w:style>
  <w:style w:type="paragraph" w:customStyle="1" w:styleId="CVNormal">
    <w:name w:val="CV Normal"/>
    <w:basedOn w:val="Normal"/>
    <w:rsid w:val="00A322C3"/>
    <w:pPr>
      <w:suppressAutoHyphens/>
      <w:ind w:left="113" w:right="113"/>
    </w:pPr>
    <w:rPr>
      <w:rFonts w:ascii="Arial Narrow" w:hAnsi="Arial Narrow"/>
      <w:sz w:val="20"/>
      <w:szCs w:val="20"/>
      <w:lang w:val="lv-LV" w:eastAsia="ar-SA"/>
    </w:rPr>
  </w:style>
  <w:style w:type="paragraph" w:styleId="BodyTextIndent2">
    <w:name w:val="Body Text Indent 2"/>
    <w:basedOn w:val="Normal"/>
    <w:link w:val="BodyTextIndent2Char"/>
    <w:rsid w:val="00A322C3"/>
    <w:pPr>
      <w:suppressAutoHyphens/>
      <w:spacing w:after="120" w:line="480" w:lineRule="auto"/>
      <w:ind w:left="360"/>
    </w:pPr>
    <w:rPr>
      <w:rFonts w:ascii="Arial Narrow" w:hAnsi="Arial Narrow"/>
      <w:sz w:val="20"/>
      <w:szCs w:val="20"/>
      <w:lang w:val="lv-LV" w:eastAsia="ar-SA"/>
    </w:rPr>
  </w:style>
  <w:style w:type="character" w:customStyle="1" w:styleId="BodyTextIndent2Char">
    <w:name w:val="Body Text Indent 2 Char"/>
    <w:basedOn w:val="DefaultParagraphFont"/>
    <w:link w:val="BodyTextIndent2"/>
    <w:rsid w:val="00A322C3"/>
    <w:rPr>
      <w:rFonts w:ascii="Arial Narrow" w:eastAsia="Times New Roman" w:hAnsi="Arial Narrow" w:cs="Times New Roman"/>
      <w:sz w:val="20"/>
      <w:szCs w:val="20"/>
      <w:lang w:val="lv-LV" w:eastAsia="ar-SA"/>
    </w:rPr>
  </w:style>
  <w:style w:type="paragraph" w:customStyle="1" w:styleId="2LBulletsF">
    <w:name w:val="2.L.Bullets F"/>
    <w:basedOn w:val="BulletsF"/>
    <w:qFormat/>
    <w:rsid w:val="007A1930"/>
    <w:pPr>
      <w:numPr>
        <w:numId w:val="0"/>
      </w:numPr>
      <w:spacing w:before="0"/>
      <w:ind w:left="1440" w:hanging="360"/>
    </w:pPr>
    <w:rPr>
      <w:rFonts w:asciiTheme="minorHAnsi" w:hAnsiTheme="minorHAnsi" w:cstheme="minorBidi"/>
      <w:color w:val="auto"/>
      <w:sz w:val="20"/>
      <w:szCs w:val="20"/>
      <w:shd w:val="clear" w:color="auto" w:fill="auto"/>
    </w:rPr>
  </w:style>
  <w:style w:type="paragraph" w:customStyle="1" w:styleId="Forbidden">
    <w:name w:val="Forbidden"/>
    <w:basedOn w:val="Normal"/>
    <w:rsid w:val="007A1930"/>
    <w:pPr>
      <w:keepLines/>
      <w:numPr>
        <w:numId w:val="45"/>
      </w:numPr>
      <w:shd w:val="clear" w:color="FFFFFF" w:themeColor="background1" w:fill="auto"/>
      <w:tabs>
        <w:tab w:val="left" w:pos="0"/>
      </w:tabs>
      <w:spacing w:before="120" w:after="120"/>
      <w:jc w:val="both"/>
    </w:pPr>
    <w:rPr>
      <w:rFonts w:asciiTheme="minorHAnsi" w:eastAsiaTheme="minorEastAsia" w:hAnsiTheme="minorHAnsi" w:cstheme="minorBidi"/>
      <w:i/>
      <w:color w:val="800000"/>
      <w:sz w:val="20"/>
      <w:szCs w:val="20"/>
      <w:shd w:val="clear" w:color="auto" w:fill="FFFFFF"/>
      <w:lang w:val="lv-LV" w:eastAsia="en-US"/>
    </w:rPr>
  </w:style>
  <w:style w:type="paragraph" w:customStyle="1" w:styleId="Default">
    <w:name w:val="Default"/>
    <w:rsid w:val="00A4580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FollowedHyperlink">
    <w:name w:val="FollowedHyperlink"/>
    <w:basedOn w:val="DefaultParagraphFont"/>
    <w:uiPriority w:val="99"/>
    <w:semiHidden/>
    <w:unhideWhenUsed/>
    <w:rsid w:val="004B0A5E"/>
    <w:rPr>
      <w:color w:val="954F72" w:themeColor="followedHyperlink"/>
      <w:u w:val="single"/>
    </w:rPr>
  </w:style>
  <w:style w:type="character" w:styleId="UnresolvedMention">
    <w:name w:val="Unresolved Mention"/>
    <w:basedOn w:val="DefaultParagraphFont"/>
    <w:uiPriority w:val="99"/>
    <w:semiHidden/>
    <w:unhideWhenUsed/>
    <w:rsid w:val="00AD1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6278">
      <w:bodyDiv w:val="1"/>
      <w:marLeft w:val="0"/>
      <w:marRight w:val="0"/>
      <w:marTop w:val="0"/>
      <w:marBottom w:val="0"/>
      <w:divBdr>
        <w:top w:val="none" w:sz="0" w:space="0" w:color="auto"/>
        <w:left w:val="none" w:sz="0" w:space="0" w:color="auto"/>
        <w:bottom w:val="none" w:sz="0" w:space="0" w:color="auto"/>
        <w:right w:val="none" w:sz="0" w:space="0" w:color="auto"/>
      </w:divBdr>
    </w:div>
    <w:div w:id="93717758">
      <w:bodyDiv w:val="1"/>
      <w:marLeft w:val="0"/>
      <w:marRight w:val="0"/>
      <w:marTop w:val="0"/>
      <w:marBottom w:val="0"/>
      <w:divBdr>
        <w:top w:val="none" w:sz="0" w:space="0" w:color="auto"/>
        <w:left w:val="none" w:sz="0" w:space="0" w:color="auto"/>
        <w:bottom w:val="none" w:sz="0" w:space="0" w:color="auto"/>
        <w:right w:val="none" w:sz="0" w:space="0" w:color="auto"/>
      </w:divBdr>
    </w:div>
    <w:div w:id="174073707">
      <w:bodyDiv w:val="1"/>
      <w:marLeft w:val="0"/>
      <w:marRight w:val="0"/>
      <w:marTop w:val="0"/>
      <w:marBottom w:val="0"/>
      <w:divBdr>
        <w:top w:val="none" w:sz="0" w:space="0" w:color="auto"/>
        <w:left w:val="none" w:sz="0" w:space="0" w:color="auto"/>
        <w:bottom w:val="none" w:sz="0" w:space="0" w:color="auto"/>
        <w:right w:val="none" w:sz="0" w:space="0" w:color="auto"/>
      </w:divBdr>
    </w:div>
    <w:div w:id="262230995">
      <w:bodyDiv w:val="1"/>
      <w:marLeft w:val="0"/>
      <w:marRight w:val="0"/>
      <w:marTop w:val="0"/>
      <w:marBottom w:val="0"/>
      <w:divBdr>
        <w:top w:val="none" w:sz="0" w:space="0" w:color="auto"/>
        <w:left w:val="none" w:sz="0" w:space="0" w:color="auto"/>
        <w:bottom w:val="none" w:sz="0" w:space="0" w:color="auto"/>
        <w:right w:val="none" w:sz="0" w:space="0" w:color="auto"/>
      </w:divBdr>
      <w:divsChild>
        <w:div w:id="1377199271">
          <w:marLeft w:val="0"/>
          <w:marRight w:val="0"/>
          <w:marTop w:val="0"/>
          <w:marBottom w:val="0"/>
          <w:divBdr>
            <w:top w:val="none" w:sz="0" w:space="0" w:color="auto"/>
            <w:left w:val="none" w:sz="0" w:space="0" w:color="auto"/>
            <w:bottom w:val="none" w:sz="0" w:space="0" w:color="auto"/>
            <w:right w:val="none" w:sz="0" w:space="0" w:color="auto"/>
          </w:divBdr>
          <w:divsChild>
            <w:div w:id="1943340071">
              <w:marLeft w:val="0"/>
              <w:marRight w:val="0"/>
              <w:marTop w:val="0"/>
              <w:marBottom w:val="0"/>
              <w:divBdr>
                <w:top w:val="none" w:sz="0" w:space="0" w:color="auto"/>
                <w:left w:val="none" w:sz="0" w:space="0" w:color="auto"/>
                <w:bottom w:val="none" w:sz="0" w:space="0" w:color="auto"/>
                <w:right w:val="none" w:sz="0" w:space="0" w:color="auto"/>
              </w:divBdr>
              <w:divsChild>
                <w:div w:id="97138878">
                  <w:marLeft w:val="0"/>
                  <w:marRight w:val="0"/>
                  <w:marTop w:val="0"/>
                  <w:marBottom w:val="0"/>
                  <w:divBdr>
                    <w:top w:val="none" w:sz="0" w:space="0" w:color="auto"/>
                    <w:left w:val="none" w:sz="0" w:space="0" w:color="auto"/>
                    <w:bottom w:val="none" w:sz="0" w:space="0" w:color="auto"/>
                    <w:right w:val="none" w:sz="0" w:space="0" w:color="auto"/>
                  </w:divBdr>
                  <w:divsChild>
                    <w:div w:id="86941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039247">
      <w:bodyDiv w:val="1"/>
      <w:marLeft w:val="0"/>
      <w:marRight w:val="0"/>
      <w:marTop w:val="0"/>
      <w:marBottom w:val="0"/>
      <w:divBdr>
        <w:top w:val="none" w:sz="0" w:space="0" w:color="auto"/>
        <w:left w:val="none" w:sz="0" w:space="0" w:color="auto"/>
        <w:bottom w:val="none" w:sz="0" w:space="0" w:color="auto"/>
        <w:right w:val="none" w:sz="0" w:space="0" w:color="auto"/>
      </w:divBdr>
    </w:div>
    <w:div w:id="732309631">
      <w:bodyDiv w:val="1"/>
      <w:marLeft w:val="0"/>
      <w:marRight w:val="0"/>
      <w:marTop w:val="0"/>
      <w:marBottom w:val="0"/>
      <w:divBdr>
        <w:top w:val="none" w:sz="0" w:space="0" w:color="auto"/>
        <w:left w:val="none" w:sz="0" w:space="0" w:color="auto"/>
        <w:bottom w:val="none" w:sz="0" w:space="0" w:color="auto"/>
        <w:right w:val="none" w:sz="0" w:space="0" w:color="auto"/>
      </w:divBdr>
    </w:div>
    <w:div w:id="830104672">
      <w:bodyDiv w:val="1"/>
      <w:marLeft w:val="0"/>
      <w:marRight w:val="0"/>
      <w:marTop w:val="0"/>
      <w:marBottom w:val="0"/>
      <w:divBdr>
        <w:top w:val="none" w:sz="0" w:space="0" w:color="auto"/>
        <w:left w:val="none" w:sz="0" w:space="0" w:color="auto"/>
        <w:bottom w:val="none" w:sz="0" w:space="0" w:color="auto"/>
        <w:right w:val="none" w:sz="0" w:space="0" w:color="auto"/>
      </w:divBdr>
    </w:div>
    <w:div w:id="860168305">
      <w:bodyDiv w:val="1"/>
      <w:marLeft w:val="0"/>
      <w:marRight w:val="0"/>
      <w:marTop w:val="0"/>
      <w:marBottom w:val="0"/>
      <w:divBdr>
        <w:top w:val="none" w:sz="0" w:space="0" w:color="auto"/>
        <w:left w:val="none" w:sz="0" w:space="0" w:color="auto"/>
        <w:bottom w:val="none" w:sz="0" w:space="0" w:color="auto"/>
        <w:right w:val="none" w:sz="0" w:space="0" w:color="auto"/>
      </w:divBdr>
    </w:div>
    <w:div w:id="961039362">
      <w:bodyDiv w:val="1"/>
      <w:marLeft w:val="0"/>
      <w:marRight w:val="0"/>
      <w:marTop w:val="0"/>
      <w:marBottom w:val="0"/>
      <w:divBdr>
        <w:top w:val="none" w:sz="0" w:space="0" w:color="auto"/>
        <w:left w:val="none" w:sz="0" w:space="0" w:color="auto"/>
        <w:bottom w:val="none" w:sz="0" w:space="0" w:color="auto"/>
        <w:right w:val="none" w:sz="0" w:space="0" w:color="auto"/>
      </w:divBdr>
      <w:divsChild>
        <w:div w:id="221066859">
          <w:marLeft w:val="0"/>
          <w:marRight w:val="0"/>
          <w:marTop w:val="0"/>
          <w:marBottom w:val="0"/>
          <w:divBdr>
            <w:top w:val="none" w:sz="0" w:space="0" w:color="auto"/>
            <w:left w:val="none" w:sz="0" w:space="0" w:color="auto"/>
            <w:bottom w:val="none" w:sz="0" w:space="0" w:color="auto"/>
            <w:right w:val="none" w:sz="0" w:space="0" w:color="auto"/>
          </w:divBdr>
        </w:div>
        <w:div w:id="803546729">
          <w:marLeft w:val="0"/>
          <w:marRight w:val="0"/>
          <w:marTop w:val="0"/>
          <w:marBottom w:val="0"/>
          <w:divBdr>
            <w:top w:val="none" w:sz="0" w:space="0" w:color="auto"/>
            <w:left w:val="none" w:sz="0" w:space="0" w:color="auto"/>
            <w:bottom w:val="none" w:sz="0" w:space="0" w:color="auto"/>
            <w:right w:val="none" w:sz="0" w:space="0" w:color="auto"/>
          </w:divBdr>
        </w:div>
        <w:div w:id="588005659">
          <w:marLeft w:val="0"/>
          <w:marRight w:val="0"/>
          <w:marTop w:val="0"/>
          <w:marBottom w:val="0"/>
          <w:divBdr>
            <w:top w:val="none" w:sz="0" w:space="0" w:color="auto"/>
            <w:left w:val="none" w:sz="0" w:space="0" w:color="auto"/>
            <w:bottom w:val="none" w:sz="0" w:space="0" w:color="auto"/>
            <w:right w:val="none" w:sz="0" w:space="0" w:color="auto"/>
          </w:divBdr>
        </w:div>
      </w:divsChild>
    </w:div>
    <w:div w:id="1070538333">
      <w:bodyDiv w:val="1"/>
      <w:marLeft w:val="0"/>
      <w:marRight w:val="0"/>
      <w:marTop w:val="0"/>
      <w:marBottom w:val="0"/>
      <w:divBdr>
        <w:top w:val="none" w:sz="0" w:space="0" w:color="auto"/>
        <w:left w:val="none" w:sz="0" w:space="0" w:color="auto"/>
        <w:bottom w:val="none" w:sz="0" w:space="0" w:color="auto"/>
        <w:right w:val="none" w:sz="0" w:space="0" w:color="auto"/>
      </w:divBdr>
    </w:div>
    <w:div w:id="1226994656">
      <w:bodyDiv w:val="1"/>
      <w:marLeft w:val="0"/>
      <w:marRight w:val="0"/>
      <w:marTop w:val="0"/>
      <w:marBottom w:val="0"/>
      <w:divBdr>
        <w:top w:val="none" w:sz="0" w:space="0" w:color="auto"/>
        <w:left w:val="none" w:sz="0" w:space="0" w:color="auto"/>
        <w:bottom w:val="none" w:sz="0" w:space="0" w:color="auto"/>
        <w:right w:val="none" w:sz="0" w:space="0" w:color="auto"/>
      </w:divBdr>
      <w:divsChild>
        <w:div w:id="788357822">
          <w:marLeft w:val="0"/>
          <w:marRight w:val="0"/>
          <w:marTop w:val="0"/>
          <w:marBottom w:val="0"/>
          <w:divBdr>
            <w:top w:val="none" w:sz="0" w:space="0" w:color="auto"/>
            <w:left w:val="none" w:sz="0" w:space="0" w:color="auto"/>
            <w:bottom w:val="none" w:sz="0" w:space="0" w:color="auto"/>
            <w:right w:val="none" w:sz="0" w:space="0" w:color="auto"/>
          </w:divBdr>
        </w:div>
        <w:div w:id="1007057720">
          <w:marLeft w:val="0"/>
          <w:marRight w:val="0"/>
          <w:marTop w:val="0"/>
          <w:marBottom w:val="0"/>
          <w:divBdr>
            <w:top w:val="none" w:sz="0" w:space="0" w:color="auto"/>
            <w:left w:val="none" w:sz="0" w:space="0" w:color="auto"/>
            <w:bottom w:val="none" w:sz="0" w:space="0" w:color="auto"/>
            <w:right w:val="none" w:sz="0" w:space="0" w:color="auto"/>
          </w:divBdr>
        </w:div>
        <w:div w:id="1028993719">
          <w:marLeft w:val="0"/>
          <w:marRight w:val="0"/>
          <w:marTop w:val="0"/>
          <w:marBottom w:val="0"/>
          <w:divBdr>
            <w:top w:val="none" w:sz="0" w:space="0" w:color="auto"/>
            <w:left w:val="none" w:sz="0" w:space="0" w:color="auto"/>
            <w:bottom w:val="none" w:sz="0" w:space="0" w:color="auto"/>
            <w:right w:val="none" w:sz="0" w:space="0" w:color="auto"/>
          </w:divBdr>
        </w:div>
        <w:div w:id="1019164730">
          <w:marLeft w:val="0"/>
          <w:marRight w:val="0"/>
          <w:marTop w:val="0"/>
          <w:marBottom w:val="0"/>
          <w:divBdr>
            <w:top w:val="none" w:sz="0" w:space="0" w:color="auto"/>
            <w:left w:val="none" w:sz="0" w:space="0" w:color="auto"/>
            <w:bottom w:val="none" w:sz="0" w:space="0" w:color="auto"/>
            <w:right w:val="none" w:sz="0" w:space="0" w:color="auto"/>
          </w:divBdr>
        </w:div>
        <w:div w:id="390614967">
          <w:marLeft w:val="0"/>
          <w:marRight w:val="0"/>
          <w:marTop w:val="0"/>
          <w:marBottom w:val="0"/>
          <w:divBdr>
            <w:top w:val="none" w:sz="0" w:space="0" w:color="auto"/>
            <w:left w:val="none" w:sz="0" w:space="0" w:color="auto"/>
            <w:bottom w:val="none" w:sz="0" w:space="0" w:color="auto"/>
            <w:right w:val="none" w:sz="0" w:space="0" w:color="auto"/>
          </w:divBdr>
        </w:div>
        <w:div w:id="748230985">
          <w:marLeft w:val="0"/>
          <w:marRight w:val="0"/>
          <w:marTop w:val="0"/>
          <w:marBottom w:val="0"/>
          <w:divBdr>
            <w:top w:val="none" w:sz="0" w:space="0" w:color="auto"/>
            <w:left w:val="none" w:sz="0" w:space="0" w:color="auto"/>
            <w:bottom w:val="none" w:sz="0" w:space="0" w:color="auto"/>
            <w:right w:val="none" w:sz="0" w:space="0" w:color="auto"/>
          </w:divBdr>
        </w:div>
        <w:div w:id="182208575">
          <w:marLeft w:val="0"/>
          <w:marRight w:val="0"/>
          <w:marTop w:val="0"/>
          <w:marBottom w:val="0"/>
          <w:divBdr>
            <w:top w:val="none" w:sz="0" w:space="0" w:color="auto"/>
            <w:left w:val="none" w:sz="0" w:space="0" w:color="auto"/>
            <w:bottom w:val="none" w:sz="0" w:space="0" w:color="auto"/>
            <w:right w:val="none" w:sz="0" w:space="0" w:color="auto"/>
          </w:divBdr>
        </w:div>
        <w:div w:id="680013136">
          <w:marLeft w:val="0"/>
          <w:marRight w:val="0"/>
          <w:marTop w:val="0"/>
          <w:marBottom w:val="0"/>
          <w:divBdr>
            <w:top w:val="none" w:sz="0" w:space="0" w:color="auto"/>
            <w:left w:val="none" w:sz="0" w:space="0" w:color="auto"/>
            <w:bottom w:val="none" w:sz="0" w:space="0" w:color="auto"/>
            <w:right w:val="none" w:sz="0" w:space="0" w:color="auto"/>
          </w:divBdr>
        </w:div>
        <w:div w:id="2094623531">
          <w:marLeft w:val="0"/>
          <w:marRight w:val="0"/>
          <w:marTop w:val="0"/>
          <w:marBottom w:val="0"/>
          <w:divBdr>
            <w:top w:val="none" w:sz="0" w:space="0" w:color="auto"/>
            <w:left w:val="none" w:sz="0" w:space="0" w:color="auto"/>
            <w:bottom w:val="none" w:sz="0" w:space="0" w:color="auto"/>
            <w:right w:val="none" w:sz="0" w:space="0" w:color="auto"/>
          </w:divBdr>
        </w:div>
        <w:div w:id="1967664238">
          <w:marLeft w:val="0"/>
          <w:marRight w:val="0"/>
          <w:marTop w:val="0"/>
          <w:marBottom w:val="0"/>
          <w:divBdr>
            <w:top w:val="none" w:sz="0" w:space="0" w:color="auto"/>
            <w:left w:val="none" w:sz="0" w:space="0" w:color="auto"/>
            <w:bottom w:val="none" w:sz="0" w:space="0" w:color="auto"/>
            <w:right w:val="none" w:sz="0" w:space="0" w:color="auto"/>
          </w:divBdr>
        </w:div>
        <w:div w:id="594191">
          <w:marLeft w:val="0"/>
          <w:marRight w:val="0"/>
          <w:marTop w:val="0"/>
          <w:marBottom w:val="0"/>
          <w:divBdr>
            <w:top w:val="none" w:sz="0" w:space="0" w:color="auto"/>
            <w:left w:val="none" w:sz="0" w:space="0" w:color="auto"/>
            <w:bottom w:val="none" w:sz="0" w:space="0" w:color="auto"/>
            <w:right w:val="none" w:sz="0" w:space="0" w:color="auto"/>
          </w:divBdr>
        </w:div>
        <w:div w:id="1761756381">
          <w:marLeft w:val="0"/>
          <w:marRight w:val="0"/>
          <w:marTop w:val="0"/>
          <w:marBottom w:val="0"/>
          <w:divBdr>
            <w:top w:val="none" w:sz="0" w:space="0" w:color="auto"/>
            <w:left w:val="none" w:sz="0" w:space="0" w:color="auto"/>
            <w:bottom w:val="none" w:sz="0" w:space="0" w:color="auto"/>
            <w:right w:val="none" w:sz="0" w:space="0" w:color="auto"/>
          </w:divBdr>
        </w:div>
        <w:div w:id="1842232545">
          <w:marLeft w:val="0"/>
          <w:marRight w:val="0"/>
          <w:marTop w:val="0"/>
          <w:marBottom w:val="0"/>
          <w:divBdr>
            <w:top w:val="none" w:sz="0" w:space="0" w:color="auto"/>
            <w:left w:val="none" w:sz="0" w:space="0" w:color="auto"/>
            <w:bottom w:val="none" w:sz="0" w:space="0" w:color="auto"/>
            <w:right w:val="none" w:sz="0" w:space="0" w:color="auto"/>
          </w:divBdr>
        </w:div>
        <w:div w:id="181365504">
          <w:marLeft w:val="0"/>
          <w:marRight w:val="0"/>
          <w:marTop w:val="0"/>
          <w:marBottom w:val="0"/>
          <w:divBdr>
            <w:top w:val="none" w:sz="0" w:space="0" w:color="auto"/>
            <w:left w:val="none" w:sz="0" w:space="0" w:color="auto"/>
            <w:bottom w:val="none" w:sz="0" w:space="0" w:color="auto"/>
            <w:right w:val="none" w:sz="0" w:space="0" w:color="auto"/>
          </w:divBdr>
        </w:div>
        <w:div w:id="379941964">
          <w:marLeft w:val="0"/>
          <w:marRight w:val="0"/>
          <w:marTop w:val="0"/>
          <w:marBottom w:val="0"/>
          <w:divBdr>
            <w:top w:val="none" w:sz="0" w:space="0" w:color="auto"/>
            <w:left w:val="none" w:sz="0" w:space="0" w:color="auto"/>
            <w:bottom w:val="none" w:sz="0" w:space="0" w:color="auto"/>
            <w:right w:val="none" w:sz="0" w:space="0" w:color="auto"/>
          </w:divBdr>
        </w:div>
        <w:div w:id="632365396">
          <w:marLeft w:val="0"/>
          <w:marRight w:val="0"/>
          <w:marTop w:val="0"/>
          <w:marBottom w:val="0"/>
          <w:divBdr>
            <w:top w:val="none" w:sz="0" w:space="0" w:color="auto"/>
            <w:left w:val="none" w:sz="0" w:space="0" w:color="auto"/>
            <w:bottom w:val="none" w:sz="0" w:space="0" w:color="auto"/>
            <w:right w:val="none" w:sz="0" w:space="0" w:color="auto"/>
          </w:divBdr>
        </w:div>
        <w:div w:id="743721533">
          <w:marLeft w:val="0"/>
          <w:marRight w:val="0"/>
          <w:marTop w:val="0"/>
          <w:marBottom w:val="0"/>
          <w:divBdr>
            <w:top w:val="none" w:sz="0" w:space="0" w:color="auto"/>
            <w:left w:val="none" w:sz="0" w:space="0" w:color="auto"/>
            <w:bottom w:val="none" w:sz="0" w:space="0" w:color="auto"/>
            <w:right w:val="none" w:sz="0" w:space="0" w:color="auto"/>
          </w:divBdr>
        </w:div>
        <w:div w:id="842360802">
          <w:marLeft w:val="0"/>
          <w:marRight w:val="0"/>
          <w:marTop w:val="0"/>
          <w:marBottom w:val="0"/>
          <w:divBdr>
            <w:top w:val="none" w:sz="0" w:space="0" w:color="auto"/>
            <w:left w:val="none" w:sz="0" w:space="0" w:color="auto"/>
            <w:bottom w:val="none" w:sz="0" w:space="0" w:color="auto"/>
            <w:right w:val="none" w:sz="0" w:space="0" w:color="auto"/>
          </w:divBdr>
        </w:div>
        <w:div w:id="1970894741">
          <w:marLeft w:val="0"/>
          <w:marRight w:val="0"/>
          <w:marTop w:val="0"/>
          <w:marBottom w:val="0"/>
          <w:divBdr>
            <w:top w:val="none" w:sz="0" w:space="0" w:color="auto"/>
            <w:left w:val="none" w:sz="0" w:space="0" w:color="auto"/>
            <w:bottom w:val="none" w:sz="0" w:space="0" w:color="auto"/>
            <w:right w:val="none" w:sz="0" w:space="0" w:color="auto"/>
          </w:divBdr>
        </w:div>
        <w:div w:id="1083645648">
          <w:marLeft w:val="0"/>
          <w:marRight w:val="0"/>
          <w:marTop w:val="0"/>
          <w:marBottom w:val="0"/>
          <w:divBdr>
            <w:top w:val="none" w:sz="0" w:space="0" w:color="auto"/>
            <w:left w:val="none" w:sz="0" w:space="0" w:color="auto"/>
            <w:bottom w:val="none" w:sz="0" w:space="0" w:color="auto"/>
            <w:right w:val="none" w:sz="0" w:space="0" w:color="auto"/>
          </w:divBdr>
        </w:div>
        <w:div w:id="270741380">
          <w:marLeft w:val="0"/>
          <w:marRight w:val="0"/>
          <w:marTop w:val="0"/>
          <w:marBottom w:val="0"/>
          <w:divBdr>
            <w:top w:val="none" w:sz="0" w:space="0" w:color="auto"/>
            <w:left w:val="none" w:sz="0" w:space="0" w:color="auto"/>
            <w:bottom w:val="none" w:sz="0" w:space="0" w:color="auto"/>
            <w:right w:val="none" w:sz="0" w:space="0" w:color="auto"/>
          </w:divBdr>
        </w:div>
        <w:div w:id="2131001212">
          <w:marLeft w:val="0"/>
          <w:marRight w:val="0"/>
          <w:marTop w:val="0"/>
          <w:marBottom w:val="0"/>
          <w:divBdr>
            <w:top w:val="none" w:sz="0" w:space="0" w:color="auto"/>
            <w:left w:val="none" w:sz="0" w:space="0" w:color="auto"/>
            <w:bottom w:val="none" w:sz="0" w:space="0" w:color="auto"/>
            <w:right w:val="none" w:sz="0" w:space="0" w:color="auto"/>
          </w:divBdr>
        </w:div>
        <w:div w:id="1437826174">
          <w:marLeft w:val="0"/>
          <w:marRight w:val="0"/>
          <w:marTop w:val="0"/>
          <w:marBottom w:val="0"/>
          <w:divBdr>
            <w:top w:val="none" w:sz="0" w:space="0" w:color="auto"/>
            <w:left w:val="none" w:sz="0" w:space="0" w:color="auto"/>
            <w:bottom w:val="none" w:sz="0" w:space="0" w:color="auto"/>
            <w:right w:val="none" w:sz="0" w:space="0" w:color="auto"/>
          </w:divBdr>
        </w:div>
        <w:div w:id="667369618">
          <w:marLeft w:val="0"/>
          <w:marRight w:val="0"/>
          <w:marTop w:val="0"/>
          <w:marBottom w:val="0"/>
          <w:divBdr>
            <w:top w:val="none" w:sz="0" w:space="0" w:color="auto"/>
            <w:left w:val="none" w:sz="0" w:space="0" w:color="auto"/>
            <w:bottom w:val="none" w:sz="0" w:space="0" w:color="auto"/>
            <w:right w:val="none" w:sz="0" w:space="0" w:color="auto"/>
          </w:divBdr>
        </w:div>
        <w:div w:id="938097223">
          <w:marLeft w:val="0"/>
          <w:marRight w:val="0"/>
          <w:marTop w:val="0"/>
          <w:marBottom w:val="0"/>
          <w:divBdr>
            <w:top w:val="none" w:sz="0" w:space="0" w:color="auto"/>
            <w:left w:val="none" w:sz="0" w:space="0" w:color="auto"/>
            <w:bottom w:val="none" w:sz="0" w:space="0" w:color="auto"/>
            <w:right w:val="none" w:sz="0" w:space="0" w:color="auto"/>
          </w:divBdr>
        </w:div>
        <w:div w:id="1010185253">
          <w:marLeft w:val="0"/>
          <w:marRight w:val="0"/>
          <w:marTop w:val="0"/>
          <w:marBottom w:val="0"/>
          <w:divBdr>
            <w:top w:val="none" w:sz="0" w:space="0" w:color="auto"/>
            <w:left w:val="none" w:sz="0" w:space="0" w:color="auto"/>
            <w:bottom w:val="none" w:sz="0" w:space="0" w:color="auto"/>
            <w:right w:val="none" w:sz="0" w:space="0" w:color="auto"/>
          </w:divBdr>
        </w:div>
        <w:div w:id="362097790">
          <w:marLeft w:val="0"/>
          <w:marRight w:val="0"/>
          <w:marTop w:val="0"/>
          <w:marBottom w:val="0"/>
          <w:divBdr>
            <w:top w:val="none" w:sz="0" w:space="0" w:color="auto"/>
            <w:left w:val="none" w:sz="0" w:space="0" w:color="auto"/>
            <w:bottom w:val="none" w:sz="0" w:space="0" w:color="auto"/>
            <w:right w:val="none" w:sz="0" w:space="0" w:color="auto"/>
          </w:divBdr>
        </w:div>
        <w:div w:id="1617366737">
          <w:marLeft w:val="0"/>
          <w:marRight w:val="0"/>
          <w:marTop w:val="0"/>
          <w:marBottom w:val="0"/>
          <w:divBdr>
            <w:top w:val="none" w:sz="0" w:space="0" w:color="auto"/>
            <w:left w:val="none" w:sz="0" w:space="0" w:color="auto"/>
            <w:bottom w:val="none" w:sz="0" w:space="0" w:color="auto"/>
            <w:right w:val="none" w:sz="0" w:space="0" w:color="auto"/>
          </w:divBdr>
        </w:div>
        <w:div w:id="2052728749">
          <w:marLeft w:val="0"/>
          <w:marRight w:val="0"/>
          <w:marTop w:val="0"/>
          <w:marBottom w:val="0"/>
          <w:divBdr>
            <w:top w:val="none" w:sz="0" w:space="0" w:color="auto"/>
            <w:left w:val="none" w:sz="0" w:space="0" w:color="auto"/>
            <w:bottom w:val="none" w:sz="0" w:space="0" w:color="auto"/>
            <w:right w:val="none" w:sz="0" w:space="0" w:color="auto"/>
          </w:divBdr>
        </w:div>
        <w:div w:id="499539636">
          <w:marLeft w:val="0"/>
          <w:marRight w:val="0"/>
          <w:marTop w:val="0"/>
          <w:marBottom w:val="0"/>
          <w:divBdr>
            <w:top w:val="none" w:sz="0" w:space="0" w:color="auto"/>
            <w:left w:val="none" w:sz="0" w:space="0" w:color="auto"/>
            <w:bottom w:val="none" w:sz="0" w:space="0" w:color="auto"/>
            <w:right w:val="none" w:sz="0" w:space="0" w:color="auto"/>
          </w:divBdr>
        </w:div>
      </w:divsChild>
    </w:div>
    <w:div w:id="1228145237">
      <w:bodyDiv w:val="1"/>
      <w:marLeft w:val="0"/>
      <w:marRight w:val="0"/>
      <w:marTop w:val="0"/>
      <w:marBottom w:val="0"/>
      <w:divBdr>
        <w:top w:val="none" w:sz="0" w:space="0" w:color="auto"/>
        <w:left w:val="none" w:sz="0" w:space="0" w:color="auto"/>
        <w:bottom w:val="none" w:sz="0" w:space="0" w:color="auto"/>
        <w:right w:val="none" w:sz="0" w:space="0" w:color="auto"/>
      </w:divBdr>
    </w:div>
    <w:div w:id="1347636778">
      <w:bodyDiv w:val="1"/>
      <w:marLeft w:val="0"/>
      <w:marRight w:val="0"/>
      <w:marTop w:val="0"/>
      <w:marBottom w:val="0"/>
      <w:divBdr>
        <w:top w:val="none" w:sz="0" w:space="0" w:color="auto"/>
        <w:left w:val="none" w:sz="0" w:space="0" w:color="auto"/>
        <w:bottom w:val="none" w:sz="0" w:space="0" w:color="auto"/>
        <w:right w:val="none" w:sz="0" w:space="0" w:color="auto"/>
      </w:divBdr>
    </w:div>
    <w:div w:id="1361394771">
      <w:bodyDiv w:val="1"/>
      <w:marLeft w:val="0"/>
      <w:marRight w:val="0"/>
      <w:marTop w:val="0"/>
      <w:marBottom w:val="0"/>
      <w:divBdr>
        <w:top w:val="none" w:sz="0" w:space="0" w:color="auto"/>
        <w:left w:val="none" w:sz="0" w:space="0" w:color="auto"/>
        <w:bottom w:val="none" w:sz="0" w:space="0" w:color="auto"/>
        <w:right w:val="none" w:sz="0" w:space="0" w:color="auto"/>
      </w:divBdr>
    </w:div>
    <w:div w:id="1412699494">
      <w:bodyDiv w:val="1"/>
      <w:marLeft w:val="0"/>
      <w:marRight w:val="0"/>
      <w:marTop w:val="0"/>
      <w:marBottom w:val="0"/>
      <w:divBdr>
        <w:top w:val="none" w:sz="0" w:space="0" w:color="auto"/>
        <w:left w:val="none" w:sz="0" w:space="0" w:color="auto"/>
        <w:bottom w:val="none" w:sz="0" w:space="0" w:color="auto"/>
        <w:right w:val="none" w:sz="0" w:space="0" w:color="auto"/>
      </w:divBdr>
    </w:div>
    <w:div w:id="1634557005">
      <w:bodyDiv w:val="1"/>
      <w:marLeft w:val="0"/>
      <w:marRight w:val="0"/>
      <w:marTop w:val="0"/>
      <w:marBottom w:val="0"/>
      <w:divBdr>
        <w:top w:val="none" w:sz="0" w:space="0" w:color="auto"/>
        <w:left w:val="none" w:sz="0" w:space="0" w:color="auto"/>
        <w:bottom w:val="none" w:sz="0" w:space="0" w:color="auto"/>
        <w:right w:val="none" w:sz="0" w:space="0" w:color="auto"/>
      </w:divBdr>
      <w:divsChild>
        <w:div w:id="1824347435">
          <w:marLeft w:val="0"/>
          <w:marRight w:val="0"/>
          <w:marTop w:val="0"/>
          <w:marBottom w:val="0"/>
          <w:divBdr>
            <w:top w:val="none" w:sz="0" w:space="0" w:color="auto"/>
            <w:left w:val="none" w:sz="0" w:space="0" w:color="auto"/>
            <w:bottom w:val="none" w:sz="0" w:space="0" w:color="auto"/>
            <w:right w:val="none" w:sz="0" w:space="0" w:color="auto"/>
          </w:divBdr>
          <w:divsChild>
            <w:div w:id="778839015">
              <w:marLeft w:val="0"/>
              <w:marRight w:val="0"/>
              <w:marTop w:val="0"/>
              <w:marBottom w:val="0"/>
              <w:divBdr>
                <w:top w:val="none" w:sz="0" w:space="0" w:color="auto"/>
                <w:left w:val="none" w:sz="0" w:space="0" w:color="auto"/>
                <w:bottom w:val="none" w:sz="0" w:space="0" w:color="auto"/>
                <w:right w:val="none" w:sz="0" w:space="0" w:color="auto"/>
              </w:divBdr>
              <w:divsChild>
                <w:div w:id="635768220">
                  <w:marLeft w:val="0"/>
                  <w:marRight w:val="0"/>
                  <w:marTop w:val="0"/>
                  <w:marBottom w:val="0"/>
                  <w:divBdr>
                    <w:top w:val="none" w:sz="0" w:space="0" w:color="auto"/>
                    <w:left w:val="none" w:sz="0" w:space="0" w:color="auto"/>
                    <w:bottom w:val="none" w:sz="0" w:space="0" w:color="auto"/>
                    <w:right w:val="none" w:sz="0" w:space="0" w:color="auto"/>
                  </w:divBdr>
                  <w:divsChild>
                    <w:div w:id="13839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192420">
      <w:bodyDiv w:val="1"/>
      <w:marLeft w:val="0"/>
      <w:marRight w:val="0"/>
      <w:marTop w:val="0"/>
      <w:marBottom w:val="0"/>
      <w:divBdr>
        <w:top w:val="none" w:sz="0" w:space="0" w:color="auto"/>
        <w:left w:val="none" w:sz="0" w:space="0" w:color="auto"/>
        <w:bottom w:val="none" w:sz="0" w:space="0" w:color="auto"/>
        <w:right w:val="none" w:sz="0" w:space="0" w:color="auto"/>
      </w:divBdr>
    </w:div>
    <w:div w:id="1985041192">
      <w:bodyDiv w:val="1"/>
      <w:marLeft w:val="0"/>
      <w:marRight w:val="0"/>
      <w:marTop w:val="0"/>
      <w:marBottom w:val="0"/>
      <w:divBdr>
        <w:top w:val="none" w:sz="0" w:space="0" w:color="auto"/>
        <w:left w:val="none" w:sz="0" w:space="0" w:color="auto"/>
        <w:bottom w:val="none" w:sz="0" w:space="0" w:color="auto"/>
        <w:right w:val="none" w:sz="0" w:space="0" w:color="auto"/>
      </w:divBdr>
    </w:div>
    <w:div w:id="201772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bmtkc.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bbcentre.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349113"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eur-lex.europa.eu/eli/reg/2021/241/oj/?locale=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ur-lex.europa.eu/eli/reg/2021/241/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4" ma:contentTypeDescription="Create a new document." ma:contentTypeScope="" ma:versionID="6539254577f8e2653e8280821dc3a1b1">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71241b63de625e3204578a8c253ad615"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76410-925C-4FF8-AD82-A8F16C8B7FD4}">
  <ds:schemaRefs>
    <ds:schemaRef ds:uri="http://schemas.microsoft.com/sharepoint/v3/contenttype/forms"/>
  </ds:schemaRefs>
</ds:datastoreItem>
</file>

<file path=customXml/itemProps2.xml><?xml version="1.0" encoding="utf-8"?>
<ds:datastoreItem xmlns:ds="http://schemas.openxmlformats.org/officeDocument/2006/customXml" ds:itemID="{4E48CC6E-8B39-417D-8529-45E5D28C2971}">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3.xml><?xml version="1.0" encoding="utf-8"?>
<ds:datastoreItem xmlns:ds="http://schemas.openxmlformats.org/officeDocument/2006/customXml" ds:itemID="{8536190A-998B-43B1-82F7-F2DD46DF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31</Pages>
  <Words>11900</Words>
  <Characters>67835</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Laugale-Volbaka</dc:creator>
  <cp:keywords/>
  <dc:description/>
  <cp:lastModifiedBy>Raivis Mezzile</cp:lastModifiedBy>
  <cp:revision>9</cp:revision>
  <dcterms:created xsi:type="dcterms:W3CDTF">2024-03-17T17:55:00Z</dcterms:created>
  <dcterms:modified xsi:type="dcterms:W3CDTF">2024-05-16T14:17:00Z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ies>
</file>